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1FC" w:rsidRDefault="006C01FC" w:rsidP="006C01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</w:rPr>
      </w:pPr>
      <w:r>
        <w:rPr>
          <w:rFonts w:ascii="Academy" w:hAnsi="Academy" w:cs="Academy"/>
        </w:rPr>
        <w:t>ПРОЄКТ</w:t>
      </w:r>
    </w:p>
    <w:p w:rsidR="000E0580" w:rsidRPr="008E798B" w:rsidRDefault="002430FE" w:rsidP="000E0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</w:rPr>
      </w:pPr>
      <w:r>
        <w:rPr>
          <w:rFonts w:ascii="Academy" w:hAnsi="Academy" w:cs="Academy"/>
          <w:noProof/>
          <w:lang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580" w:rsidRPr="00336499" w:rsidRDefault="000E0580" w:rsidP="000E0580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</w:rPr>
      </w:pPr>
    </w:p>
    <w:p w:rsidR="000E0580" w:rsidRPr="00236907" w:rsidRDefault="000E0580" w:rsidP="000E0580">
      <w:pPr>
        <w:tabs>
          <w:tab w:val="left" w:pos="5315"/>
        </w:tabs>
        <w:jc w:val="center"/>
        <w:rPr>
          <w:b/>
          <w:bCs/>
        </w:rPr>
      </w:pPr>
      <w:r w:rsidRPr="00236907">
        <w:rPr>
          <w:b/>
          <w:bCs/>
        </w:rPr>
        <w:t xml:space="preserve">УКРАЇНА </w:t>
      </w:r>
    </w:p>
    <w:p w:rsidR="000E0580" w:rsidRDefault="000E0580" w:rsidP="000E058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МЛИНІВСЬКА СЕЛИЩНА РАДА</w:t>
      </w:r>
    </w:p>
    <w:p w:rsidR="000E0580" w:rsidRDefault="000E0580" w:rsidP="000E058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Дубенського району Рівненської області</w:t>
      </w:r>
    </w:p>
    <w:p w:rsidR="000E0580" w:rsidRPr="009602F8" w:rsidRDefault="000E0580" w:rsidP="000E0580">
      <w:pPr>
        <w:tabs>
          <w:tab w:val="left" w:pos="5315"/>
        </w:tabs>
        <w:jc w:val="center"/>
        <w:rPr>
          <w:rFonts w:ascii="Times New Roman CYR" w:hAnsi="Times New Roman CYR" w:cs="Times New Roman CYR"/>
          <w:sz w:val="28"/>
          <w:szCs w:val="28"/>
        </w:rPr>
      </w:pPr>
      <w:r w:rsidRPr="009602F8">
        <w:rPr>
          <w:rFonts w:ascii="Times New Roman CYR" w:hAnsi="Times New Roman CYR" w:cs="Times New Roman CYR"/>
          <w:sz w:val="28"/>
          <w:szCs w:val="28"/>
        </w:rPr>
        <w:t>(</w:t>
      </w:r>
      <w:r w:rsidR="002430FE">
        <w:rPr>
          <w:rFonts w:ascii="Times New Roman CYR" w:hAnsi="Times New Roman CYR" w:cs="Times New Roman CYR"/>
          <w:sz w:val="28"/>
          <w:szCs w:val="28"/>
        </w:rPr>
        <w:t>86</w:t>
      </w:r>
      <w:r w:rsidRPr="009602F8">
        <w:rPr>
          <w:rFonts w:ascii="Times New Roman CYR" w:hAnsi="Times New Roman CYR" w:cs="Times New Roman CYR"/>
          <w:sz w:val="28"/>
          <w:szCs w:val="28"/>
        </w:rPr>
        <w:t xml:space="preserve"> сесія 8 скликання)</w:t>
      </w:r>
    </w:p>
    <w:p w:rsidR="000E0580" w:rsidRPr="00E440BF" w:rsidRDefault="000E0580" w:rsidP="000E058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</w:rPr>
      </w:pPr>
    </w:p>
    <w:p w:rsidR="000E0580" w:rsidRDefault="000E0580" w:rsidP="000E058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Р І Ш Е Н Н Я</w:t>
      </w:r>
    </w:p>
    <w:p w:rsidR="000E0580" w:rsidRDefault="000E0580" w:rsidP="000E0580">
      <w:pPr>
        <w:tabs>
          <w:tab w:val="left" w:pos="5315"/>
        </w:tabs>
        <w:jc w:val="center"/>
        <w:rPr>
          <w:b/>
          <w:bCs/>
          <w:sz w:val="36"/>
          <w:szCs w:val="36"/>
        </w:rPr>
      </w:pPr>
    </w:p>
    <w:p w:rsidR="000E0580" w:rsidRDefault="000E0580" w:rsidP="000E058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_________________20 ____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№ ______</w:t>
      </w:r>
    </w:p>
    <w:p w:rsidR="000E0580" w:rsidRDefault="000E0580" w:rsidP="000E0580">
      <w:pPr>
        <w:tabs>
          <w:tab w:val="left" w:pos="5315"/>
        </w:tabs>
        <w:rPr>
          <w:b/>
          <w:bCs/>
        </w:rPr>
      </w:pPr>
    </w:p>
    <w:p w:rsidR="000E0580" w:rsidRDefault="000E0580" w:rsidP="000E0580">
      <w:pPr>
        <w:ind w:left="705"/>
        <w:jc w:val="center"/>
        <w:rPr>
          <w:b/>
          <w:sz w:val="28"/>
          <w:szCs w:val="28"/>
        </w:rPr>
      </w:pPr>
    </w:p>
    <w:p w:rsidR="000E0580" w:rsidRDefault="000E0580" w:rsidP="000E0580">
      <w:pPr>
        <w:rPr>
          <w:bCs/>
          <w:sz w:val="28"/>
          <w:szCs w:val="28"/>
        </w:rPr>
      </w:pPr>
      <w:r>
        <w:rPr>
          <w:sz w:val="28"/>
          <w:szCs w:val="28"/>
        </w:rPr>
        <w:t>Про затвердження Програми</w:t>
      </w:r>
      <w:r>
        <w:rPr>
          <w:iCs/>
          <w:sz w:val="28"/>
          <w:szCs w:val="28"/>
        </w:rPr>
        <w:t xml:space="preserve"> </w:t>
      </w:r>
      <w:r w:rsidRPr="00045F28">
        <w:rPr>
          <w:bCs/>
          <w:sz w:val="28"/>
          <w:szCs w:val="28"/>
        </w:rPr>
        <w:t>підтримки релігійни</w:t>
      </w:r>
      <w:r>
        <w:rPr>
          <w:bCs/>
          <w:sz w:val="28"/>
          <w:szCs w:val="28"/>
        </w:rPr>
        <w:t>х</w:t>
      </w:r>
      <w:r w:rsidRPr="00045F28">
        <w:rPr>
          <w:bCs/>
          <w:sz w:val="28"/>
          <w:szCs w:val="28"/>
        </w:rPr>
        <w:t xml:space="preserve"> </w:t>
      </w:r>
    </w:p>
    <w:p w:rsidR="000E0580" w:rsidRDefault="000E0580" w:rsidP="000E0580">
      <w:pPr>
        <w:rPr>
          <w:bCs/>
          <w:sz w:val="28"/>
          <w:szCs w:val="28"/>
        </w:rPr>
      </w:pPr>
      <w:r w:rsidRPr="00045F28">
        <w:rPr>
          <w:bCs/>
          <w:sz w:val="28"/>
          <w:szCs w:val="28"/>
        </w:rPr>
        <w:t>громад,</w:t>
      </w:r>
      <w:r>
        <w:rPr>
          <w:bCs/>
          <w:sz w:val="28"/>
          <w:szCs w:val="28"/>
        </w:rPr>
        <w:t xml:space="preserve"> </w:t>
      </w:r>
      <w:r w:rsidRPr="00045F28">
        <w:rPr>
          <w:bCs/>
          <w:sz w:val="28"/>
          <w:szCs w:val="28"/>
        </w:rPr>
        <w:t xml:space="preserve">які діють на території </w:t>
      </w:r>
    </w:p>
    <w:p w:rsidR="000E0580" w:rsidRDefault="000E0580" w:rsidP="000E0580">
      <w:pPr>
        <w:rPr>
          <w:bCs/>
          <w:sz w:val="28"/>
          <w:szCs w:val="28"/>
        </w:rPr>
      </w:pPr>
      <w:r w:rsidRPr="00045F28">
        <w:rPr>
          <w:bCs/>
          <w:sz w:val="28"/>
          <w:szCs w:val="28"/>
        </w:rPr>
        <w:t xml:space="preserve">Млинівської </w:t>
      </w:r>
      <w:r>
        <w:rPr>
          <w:bCs/>
          <w:sz w:val="28"/>
          <w:szCs w:val="28"/>
        </w:rPr>
        <w:t xml:space="preserve">селищної </w:t>
      </w:r>
      <w:r w:rsidRPr="00045F28">
        <w:rPr>
          <w:bCs/>
          <w:sz w:val="28"/>
          <w:szCs w:val="28"/>
        </w:rPr>
        <w:t>територіальної</w:t>
      </w:r>
      <w:r>
        <w:rPr>
          <w:bCs/>
          <w:sz w:val="28"/>
          <w:szCs w:val="28"/>
        </w:rPr>
        <w:t xml:space="preserve"> </w:t>
      </w:r>
    </w:p>
    <w:p w:rsidR="000E0580" w:rsidRPr="00045F28" w:rsidRDefault="000E0580" w:rsidP="000E0580">
      <w:pPr>
        <w:rPr>
          <w:iCs/>
          <w:sz w:val="28"/>
          <w:szCs w:val="28"/>
        </w:rPr>
      </w:pPr>
      <w:r w:rsidRPr="00045F28">
        <w:rPr>
          <w:bCs/>
          <w:sz w:val="28"/>
          <w:szCs w:val="28"/>
        </w:rPr>
        <w:t>громади</w:t>
      </w:r>
      <w:r>
        <w:rPr>
          <w:bCs/>
          <w:sz w:val="28"/>
          <w:szCs w:val="28"/>
        </w:rPr>
        <w:t>,</w:t>
      </w:r>
      <w:r w:rsidRPr="00045F28">
        <w:rPr>
          <w:bCs/>
          <w:sz w:val="28"/>
          <w:szCs w:val="28"/>
        </w:rPr>
        <w:t xml:space="preserve"> на 202</w:t>
      </w:r>
      <w:r w:rsidRPr="002430FE">
        <w:rPr>
          <w:bCs/>
          <w:sz w:val="28"/>
          <w:szCs w:val="28"/>
          <w:lang w:val="ru-RU"/>
        </w:rPr>
        <w:t>6</w:t>
      </w:r>
      <w:r w:rsidRPr="00045F28">
        <w:rPr>
          <w:bCs/>
          <w:sz w:val="28"/>
          <w:szCs w:val="28"/>
        </w:rPr>
        <w:t>-202</w:t>
      </w:r>
      <w:r w:rsidRPr="002430FE">
        <w:rPr>
          <w:bCs/>
          <w:sz w:val="28"/>
          <w:szCs w:val="28"/>
          <w:lang w:val="ru-RU"/>
        </w:rPr>
        <w:t>9</w:t>
      </w:r>
      <w:r w:rsidRPr="00045F28">
        <w:rPr>
          <w:bCs/>
          <w:sz w:val="28"/>
          <w:szCs w:val="28"/>
        </w:rPr>
        <w:t xml:space="preserve"> роки</w:t>
      </w:r>
    </w:p>
    <w:p w:rsidR="000E0580" w:rsidRDefault="000E0580" w:rsidP="000E058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</w:p>
    <w:p w:rsidR="006C01FC" w:rsidRPr="00045F28" w:rsidRDefault="006C01FC" w:rsidP="000E058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</w:p>
    <w:p w:rsidR="000E0580" w:rsidRPr="00714C0E" w:rsidRDefault="000E0580" w:rsidP="000E058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 w:val="28"/>
          <w:szCs w:val="28"/>
        </w:rPr>
      </w:pPr>
      <w:r w:rsidRPr="00714C0E">
        <w:rPr>
          <w:sz w:val="28"/>
          <w:szCs w:val="28"/>
        </w:rPr>
        <w:t xml:space="preserve">Керуючись статтями </w:t>
      </w:r>
      <w:r>
        <w:rPr>
          <w:sz w:val="28"/>
          <w:szCs w:val="28"/>
        </w:rPr>
        <w:t>2</w:t>
      </w:r>
      <w:r w:rsidR="002430FE">
        <w:rPr>
          <w:sz w:val="28"/>
          <w:szCs w:val="28"/>
        </w:rPr>
        <w:t>6</w:t>
      </w:r>
      <w:r w:rsidRPr="00714C0E">
        <w:rPr>
          <w:sz w:val="28"/>
          <w:szCs w:val="28"/>
        </w:rPr>
        <w:t xml:space="preserve">, </w:t>
      </w:r>
      <w:r w:rsidR="002430FE">
        <w:rPr>
          <w:sz w:val="28"/>
          <w:szCs w:val="28"/>
        </w:rPr>
        <w:t>59</w:t>
      </w:r>
      <w:r w:rsidRPr="00714C0E">
        <w:rPr>
          <w:sz w:val="28"/>
          <w:szCs w:val="28"/>
        </w:rPr>
        <w:t xml:space="preserve"> Закону України „Про місцеве самоврядування в Україніˮ, статтею 35 Конституції України, Законом України „Про свободу совісті та релігійні організаціїˮ, </w:t>
      </w:r>
      <w:r>
        <w:rPr>
          <w:sz w:val="28"/>
          <w:szCs w:val="28"/>
        </w:rPr>
        <w:t xml:space="preserve">Бюджетним кодексом України, </w:t>
      </w:r>
      <w:r w:rsidRPr="00714C0E">
        <w:rPr>
          <w:sz w:val="28"/>
          <w:szCs w:val="28"/>
        </w:rPr>
        <w:t>на підставі постанови  Кабінету  Міністрів  України  від 11 березня  2022 року № 252 „Деякі питання формування та виконання місцевих бюджетів у період воєнного стануˮ,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з </w:t>
      </w:r>
      <w:r w:rsidRPr="00714C0E">
        <w:rPr>
          <w:sz w:val="28"/>
        </w:rPr>
        <w:t xml:space="preserve">метою </w:t>
      </w:r>
      <w:r w:rsidRPr="00714C0E">
        <w:rPr>
          <w:sz w:val="28"/>
          <w:szCs w:val="28"/>
        </w:rPr>
        <w:t>покращення умов для задоволення духовних потреб жителів територіальної громади</w:t>
      </w:r>
      <w:r>
        <w:rPr>
          <w:sz w:val="28"/>
          <w:szCs w:val="28"/>
          <w:shd w:val="clear" w:color="auto" w:fill="FFFFFF"/>
        </w:rPr>
        <w:t xml:space="preserve">, </w:t>
      </w:r>
      <w:r w:rsidRPr="00714C0E">
        <w:rPr>
          <w:sz w:val="28"/>
          <w:szCs w:val="28"/>
          <w:shd w:val="clear" w:color="auto" w:fill="FFFFFF"/>
        </w:rPr>
        <w:t>вирішення актуальних питань духовно-релігійної сфери,</w:t>
      </w:r>
      <w:r>
        <w:rPr>
          <w:sz w:val="28"/>
          <w:szCs w:val="28"/>
          <w:shd w:val="clear" w:color="auto" w:fill="FFFFFF"/>
        </w:rPr>
        <w:t xml:space="preserve"> за погодженням з постійною комісією з питань прав людини, законності, духовності, депутатської діяльності та етики та постійної комісії з питань планування, фінансів, бюджету та соціально-економічного розвитку, </w:t>
      </w:r>
      <w:r w:rsidRPr="00714C0E">
        <w:rPr>
          <w:sz w:val="28"/>
          <w:szCs w:val="28"/>
        </w:rPr>
        <w:t xml:space="preserve"> Млинівськ</w:t>
      </w:r>
      <w:r>
        <w:rPr>
          <w:sz w:val="28"/>
          <w:szCs w:val="28"/>
        </w:rPr>
        <w:t>а</w:t>
      </w:r>
      <w:r w:rsidRPr="00714C0E">
        <w:rPr>
          <w:sz w:val="28"/>
          <w:szCs w:val="28"/>
        </w:rPr>
        <w:t xml:space="preserve"> селищн</w:t>
      </w:r>
      <w:r>
        <w:rPr>
          <w:sz w:val="28"/>
          <w:szCs w:val="28"/>
        </w:rPr>
        <w:t>а</w:t>
      </w:r>
      <w:r w:rsidRPr="00714C0E">
        <w:rPr>
          <w:sz w:val="28"/>
          <w:szCs w:val="28"/>
        </w:rPr>
        <w:t xml:space="preserve"> рад</w:t>
      </w:r>
      <w:r>
        <w:rPr>
          <w:sz w:val="28"/>
          <w:szCs w:val="28"/>
        </w:rPr>
        <w:t>а</w:t>
      </w:r>
    </w:p>
    <w:p w:rsidR="000E0580" w:rsidRPr="00B94490" w:rsidRDefault="000E0580" w:rsidP="000E0580">
      <w:pPr>
        <w:jc w:val="center"/>
        <w:rPr>
          <w:sz w:val="28"/>
          <w:szCs w:val="28"/>
        </w:rPr>
      </w:pPr>
    </w:p>
    <w:p w:rsidR="000E0580" w:rsidRDefault="000E0580" w:rsidP="000E0580">
      <w:pPr>
        <w:jc w:val="center"/>
        <w:rPr>
          <w:sz w:val="28"/>
          <w:szCs w:val="28"/>
        </w:rPr>
      </w:pPr>
      <w:r w:rsidRPr="00260B99">
        <w:rPr>
          <w:sz w:val="28"/>
          <w:szCs w:val="28"/>
        </w:rPr>
        <w:t>ВИРІШИ</w:t>
      </w:r>
      <w:r>
        <w:rPr>
          <w:sz w:val="28"/>
          <w:szCs w:val="28"/>
        </w:rPr>
        <w:t>ЛА</w:t>
      </w:r>
      <w:r w:rsidRPr="00260B99">
        <w:rPr>
          <w:sz w:val="28"/>
          <w:szCs w:val="28"/>
        </w:rPr>
        <w:t>:</w:t>
      </w:r>
    </w:p>
    <w:p w:rsidR="000E0580" w:rsidRPr="00260B99" w:rsidRDefault="000E0580" w:rsidP="000E0580">
      <w:pPr>
        <w:jc w:val="center"/>
        <w:rPr>
          <w:sz w:val="28"/>
          <w:szCs w:val="28"/>
        </w:rPr>
      </w:pPr>
    </w:p>
    <w:p w:rsidR="000E0580" w:rsidRDefault="000E0580" w:rsidP="000E0580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1. </w:t>
      </w:r>
      <w:r w:rsidRPr="001B7264">
        <w:rPr>
          <w:color w:val="000000"/>
          <w:sz w:val="28"/>
          <w:szCs w:val="28"/>
        </w:rPr>
        <w:t xml:space="preserve">Затвердити </w:t>
      </w:r>
      <w:r>
        <w:rPr>
          <w:color w:val="000000"/>
          <w:sz w:val="28"/>
          <w:szCs w:val="28"/>
        </w:rPr>
        <w:t>Програму підтримки релігійних громад, які діють на території Млинівської селищної територіальної громади, на 202</w:t>
      </w:r>
      <w:r w:rsidRPr="002430F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-202</w:t>
      </w:r>
      <w:r w:rsidRPr="002430F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роки, схвалену рішенням виконавчого комітету Млинівської селищної ради від____________№_____ (далі - Програма), що додається</w:t>
      </w:r>
      <w:r w:rsidRPr="001B7264">
        <w:rPr>
          <w:color w:val="000000"/>
          <w:sz w:val="28"/>
          <w:szCs w:val="28"/>
        </w:rPr>
        <w:t>.</w:t>
      </w:r>
    </w:p>
    <w:p w:rsidR="000E0580" w:rsidRPr="001B7264" w:rsidRDefault="000E0580" w:rsidP="000E0580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8"/>
          <w:szCs w:val="28"/>
        </w:rPr>
      </w:pPr>
    </w:p>
    <w:p w:rsidR="000E0580" w:rsidRDefault="000E0580" w:rsidP="000E058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</w:t>
      </w:r>
      <w:r w:rsidRPr="006001A1">
        <w:rPr>
          <w:color w:val="000000"/>
          <w:sz w:val="28"/>
          <w:szCs w:val="28"/>
        </w:rPr>
        <w:t xml:space="preserve">Фінансовому управлінню Млинівської селищної ради </w:t>
      </w:r>
      <w:r>
        <w:rPr>
          <w:color w:val="000000"/>
          <w:sz w:val="28"/>
          <w:szCs w:val="28"/>
        </w:rPr>
        <w:t>при внесенні змін до бюджету Млинівської селищної територіальної громади на 202</w:t>
      </w:r>
      <w:r w:rsidRPr="002430F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рік та при формуванні проектів бюджету на 202</w:t>
      </w:r>
      <w:r w:rsidRPr="002430FE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-202</w:t>
      </w:r>
      <w:r w:rsidRPr="002430F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роки </w:t>
      </w:r>
      <w:r w:rsidRPr="006001A1">
        <w:rPr>
          <w:color w:val="000000"/>
          <w:sz w:val="28"/>
          <w:szCs w:val="28"/>
        </w:rPr>
        <w:t>передбачити</w:t>
      </w:r>
      <w:r>
        <w:rPr>
          <w:color w:val="000000"/>
          <w:sz w:val="28"/>
          <w:szCs w:val="28"/>
        </w:rPr>
        <w:t xml:space="preserve"> </w:t>
      </w:r>
      <w:r w:rsidRPr="006001A1">
        <w:rPr>
          <w:color w:val="000000"/>
          <w:sz w:val="28"/>
          <w:szCs w:val="28"/>
        </w:rPr>
        <w:t xml:space="preserve">бюджетні асигнування на реалізацію заходів даної </w:t>
      </w:r>
      <w:r>
        <w:rPr>
          <w:color w:val="000000"/>
          <w:sz w:val="28"/>
          <w:szCs w:val="28"/>
        </w:rPr>
        <w:t>П</w:t>
      </w:r>
      <w:r w:rsidRPr="006001A1">
        <w:rPr>
          <w:color w:val="000000"/>
          <w:sz w:val="28"/>
          <w:szCs w:val="28"/>
        </w:rPr>
        <w:t>рограми.</w:t>
      </w:r>
    </w:p>
    <w:p w:rsidR="00EE6A53" w:rsidRDefault="00EE6A53" w:rsidP="006C01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color w:val="000000"/>
          <w:sz w:val="28"/>
          <w:szCs w:val="28"/>
        </w:rPr>
      </w:pPr>
    </w:p>
    <w:p w:rsidR="000E0580" w:rsidRDefault="006C01FC" w:rsidP="006C01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lastRenderedPageBreak/>
        <w:t>2</w:t>
      </w:r>
    </w:p>
    <w:p w:rsidR="006C01FC" w:rsidRDefault="006C01FC" w:rsidP="000E058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8"/>
          <w:szCs w:val="28"/>
        </w:rPr>
      </w:pPr>
    </w:p>
    <w:p w:rsidR="000E0580" w:rsidRDefault="000E0580" w:rsidP="000E058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6001A1">
        <w:rPr>
          <w:color w:val="000000"/>
          <w:sz w:val="28"/>
          <w:szCs w:val="28"/>
        </w:rPr>
        <w:t xml:space="preserve">Контроль за виконанням цього рішення покласти на </w:t>
      </w:r>
      <w:r>
        <w:rPr>
          <w:color w:val="000000"/>
          <w:sz w:val="28"/>
          <w:szCs w:val="28"/>
        </w:rPr>
        <w:t>постійну комісію з питань прав людини, законності, духовності, депутатської діяльності та етики.</w:t>
      </w:r>
    </w:p>
    <w:p w:rsidR="000E0580" w:rsidRDefault="000E0580" w:rsidP="000E058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2430FE" w:rsidRDefault="002430FE" w:rsidP="000E058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0E0580" w:rsidRPr="002430FE" w:rsidRDefault="000E0580" w:rsidP="000E058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40"/>
        <w:jc w:val="both"/>
        <w:rPr>
          <w:sz w:val="28"/>
          <w:szCs w:val="28"/>
        </w:rPr>
      </w:pPr>
    </w:p>
    <w:p w:rsidR="006C01FC" w:rsidRDefault="000E0580" w:rsidP="006C01FC">
      <w:pPr>
        <w:pStyle w:val="a6"/>
        <w:rPr>
          <w:bCs/>
          <w:sz w:val="28"/>
          <w:szCs w:val="28"/>
        </w:rPr>
      </w:pPr>
      <w:r w:rsidRPr="006001A1">
        <w:rPr>
          <w:bCs/>
          <w:sz w:val="28"/>
          <w:szCs w:val="28"/>
        </w:rPr>
        <w:t>Селищний голова</w:t>
      </w:r>
      <w:r w:rsidRPr="006001A1">
        <w:rPr>
          <w:bCs/>
          <w:sz w:val="28"/>
          <w:szCs w:val="28"/>
        </w:rPr>
        <w:tab/>
      </w:r>
      <w:r w:rsidRPr="006001A1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 </w:t>
      </w:r>
      <w:r w:rsidRPr="006001A1">
        <w:rPr>
          <w:bCs/>
          <w:sz w:val="28"/>
          <w:szCs w:val="28"/>
        </w:rPr>
        <w:t xml:space="preserve">                                    </w:t>
      </w:r>
      <w:r w:rsidRPr="006001A1">
        <w:rPr>
          <w:bCs/>
          <w:sz w:val="28"/>
          <w:szCs w:val="28"/>
        </w:rPr>
        <w:tab/>
        <w:t xml:space="preserve"> Дмитро ЛЕВИЦЬКИЙ</w:t>
      </w: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6C01FC" w:rsidRDefault="006C01FC" w:rsidP="006C01FC">
      <w:pPr>
        <w:pStyle w:val="a6"/>
        <w:rPr>
          <w:bCs/>
          <w:sz w:val="28"/>
          <w:szCs w:val="28"/>
        </w:rPr>
      </w:pPr>
    </w:p>
    <w:p w:rsidR="00851FA1" w:rsidRDefault="00851FA1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Default="006C01FC" w:rsidP="006C01FC">
      <w:pPr>
        <w:pStyle w:val="a6"/>
        <w:rPr>
          <w:b/>
        </w:rPr>
      </w:pPr>
    </w:p>
    <w:p w:rsidR="006C01FC" w:rsidRPr="000F32F5" w:rsidRDefault="006C01FC" w:rsidP="006C01FC">
      <w:pPr>
        <w:tabs>
          <w:tab w:val="left" w:pos="270"/>
        </w:tabs>
        <w:rPr>
          <w:bCs/>
          <w:sz w:val="28"/>
          <w:szCs w:val="28"/>
        </w:rPr>
      </w:pPr>
      <w:r w:rsidRPr="000F32F5">
        <w:rPr>
          <w:bCs/>
          <w:sz w:val="28"/>
          <w:szCs w:val="28"/>
        </w:rPr>
        <w:lastRenderedPageBreak/>
        <w:t>СХВАЛЕНО</w:t>
      </w:r>
      <w:r>
        <w:rPr>
          <w:bCs/>
          <w:sz w:val="28"/>
          <w:szCs w:val="28"/>
        </w:rPr>
        <w:t xml:space="preserve">                                                          </w:t>
      </w:r>
      <w:r w:rsidRPr="001A7838">
        <w:rPr>
          <w:sz w:val="28"/>
          <w:szCs w:val="28"/>
        </w:rPr>
        <w:t>ЗАТВЕРДЖЕНО</w:t>
      </w:r>
      <w:r>
        <w:rPr>
          <w:bCs/>
          <w:sz w:val="28"/>
          <w:szCs w:val="28"/>
        </w:rPr>
        <w:t xml:space="preserve">                                                    </w:t>
      </w:r>
    </w:p>
    <w:p w:rsidR="006C01FC" w:rsidRPr="00B07A19" w:rsidRDefault="006C01FC" w:rsidP="006C01FC">
      <w:pPr>
        <w:tabs>
          <w:tab w:val="left" w:pos="270"/>
        </w:tabs>
        <w:rPr>
          <w:bCs/>
          <w:sz w:val="28"/>
          <w:szCs w:val="28"/>
        </w:rPr>
      </w:pPr>
      <w:r w:rsidRPr="00B07A19">
        <w:rPr>
          <w:bCs/>
          <w:sz w:val="28"/>
          <w:szCs w:val="28"/>
        </w:rPr>
        <w:t>Рішення виконавчого комітету</w:t>
      </w:r>
      <w:r>
        <w:rPr>
          <w:bCs/>
          <w:sz w:val="28"/>
          <w:szCs w:val="28"/>
        </w:rPr>
        <w:t xml:space="preserve">                           </w:t>
      </w:r>
      <w:r w:rsidRPr="00B07A19">
        <w:rPr>
          <w:sz w:val="28"/>
          <w:szCs w:val="28"/>
        </w:rPr>
        <w:t xml:space="preserve"> </w:t>
      </w:r>
      <w:r w:rsidRPr="001A7838">
        <w:rPr>
          <w:sz w:val="28"/>
          <w:szCs w:val="28"/>
        </w:rPr>
        <w:t>Рішення</w:t>
      </w:r>
    </w:p>
    <w:p w:rsidR="006C01FC" w:rsidRPr="00B07A19" w:rsidRDefault="006C01FC" w:rsidP="006C01FC">
      <w:pPr>
        <w:tabs>
          <w:tab w:val="left" w:pos="270"/>
        </w:tabs>
        <w:rPr>
          <w:bCs/>
          <w:sz w:val="28"/>
          <w:szCs w:val="28"/>
        </w:rPr>
      </w:pPr>
      <w:r w:rsidRPr="00B07A19">
        <w:rPr>
          <w:bCs/>
          <w:sz w:val="28"/>
          <w:szCs w:val="28"/>
        </w:rPr>
        <w:t>Млинівської селищної ради</w:t>
      </w:r>
      <w:r w:rsidRPr="00B07A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</w:t>
      </w:r>
      <w:r w:rsidRPr="001A7838">
        <w:rPr>
          <w:sz w:val="28"/>
          <w:szCs w:val="28"/>
        </w:rPr>
        <w:t>Млинівської селищної ради</w:t>
      </w:r>
    </w:p>
    <w:p w:rsidR="006C01FC" w:rsidRDefault="006C01FC" w:rsidP="006C01FC">
      <w:pPr>
        <w:tabs>
          <w:tab w:val="left" w:pos="270"/>
        </w:tabs>
        <w:rPr>
          <w:b/>
        </w:rPr>
      </w:pPr>
      <w:r>
        <w:rPr>
          <w:bCs/>
        </w:rPr>
        <w:t>____________№__________                                               ____________№__________</w:t>
      </w:r>
    </w:p>
    <w:p w:rsidR="006C01FC" w:rsidRPr="001A7838" w:rsidRDefault="006C01FC" w:rsidP="006C01FC">
      <w:pPr>
        <w:rPr>
          <w:b/>
          <w:sz w:val="28"/>
          <w:szCs w:val="28"/>
        </w:rPr>
      </w:pPr>
      <w:r w:rsidRPr="001A7838">
        <w:rPr>
          <w:b/>
          <w:sz w:val="28"/>
          <w:szCs w:val="28"/>
        </w:rPr>
        <w:t xml:space="preserve">                   </w:t>
      </w:r>
    </w:p>
    <w:p w:rsidR="006C01FC" w:rsidRPr="00045F28" w:rsidRDefault="006C01FC" w:rsidP="006C01FC">
      <w:pPr>
        <w:tabs>
          <w:tab w:val="left" w:pos="3630"/>
          <w:tab w:val="center" w:pos="4819"/>
        </w:tabs>
        <w:rPr>
          <w:b/>
          <w:iCs/>
          <w:sz w:val="28"/>
          <w:szCs w:val="28"/>
        </w:rPr>
      </w:pPr>
      <w:r>
        <w:rPr>
          <w:rFonts w:ascii="Cambria" w:hAnsi="Cambria"/>
          <w:sz w:val="20"/>
        </w:rPr>
        <w:t xml:space="preserve">                                                                                                    </w:t>
      </w:r>
      <w:r w:rsidRPr="00045F28">
        <w:rPr>
          <w:b/>
          <w:sz w:val="28"/>
          <w:szCs w:val="28"/>
        </w:rPr>
        <w:t>ПРОГРАМА</w:t>
      </w:r>
      <w:r w:rsidRPr="00045F28">
        <w:rPr>
          <w:b/>
          <w:bCs/>
          <w:sz w:val="28"/>
          <w:szCs w:val="28"/>
        </w:rPr>
        <w:t xml:space="preserve"> </w:t>
      </w:r>
    </w:p>
    <w:p w:rsidR="006C01FC" w:rsidRPr="00045F28" w:rsidRDefault="006C01FC" w:rsidP="006C01FC">
      <w:pPr>
        <w:jc w:val="center"/>
        <w:outlineLvl w:val="1"/>
        <w:rPr>
          <w:b/>
          <w:sz w:val="28"/>
          <w:szCs w:val="28"/>
        </w:rPr>
      </w:pPr>
      <w:r w:rsidRPr="00045F28">
        <w:rPr>
          <w:b/>
          <w:bCs/>
          <w:sz w:val="28"/>
          <w:szCs w:val="28"/>
        </w:rPr>
        <w:t>підтримки релігійни</w:t>
      </w:r>
      <w:r>
        <w:rPr>
          <w:b/>
          <w:bCs/>
          <w:sz w:val="28"/>
          <w:szCs w:val="28"/>
        </w:rPr>
        <w:t>х</w:t>
      </w:r>
      <w:r w:rsidRPr="00045F2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громад</w:t>
      </w:r>
      <w:r w:rsidRPr="00045F28">
        <w:rPr>
          <w:b/>
          <w:bCs/>
          <w:sz w:val="28"/>
          <w:szCs w:val="28"/>
        </w:rPr>
        <w:t xml:space="preserve">, які діють на території Млинівської </w:t>
      </w:r>
      <w:r>
        <w:rPr>
          <w:b/>
          <w:bCs/>
          <w:sz w:val="28"/>
          <w:szCs w:val="28"/>
        </w:rPr>
        <w:t xml:space="preserve">селищної </w:t>
      </w:r>
      <w:r w:rsidRPr="00045F28">
        <w:rPr>
          <w:b/>
          <w:bCs/>
          <w:sz w:val="28"/>
          <w:szCs w:val="28"/>
        </w:rPr>
        <w:t>територіальної громади</w:t>
      </w:r>
      <w:r>
        <w:rPr>
          <w:b/>
          <w:bCs/>
          <w:sz w:val="28"/>
          <w:szCs w:val="28"/>
        </w:rPr>
        <w:t>,</w:t>
      </w:r>
      <w:r w:rsidRPr="00045F28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6</w:t>
      </w:r>
      <w:r w:rsidRPr="00045F28">
        <w:rPr>
          <w:b/>
          <w:bCs/>
          <w:sz w:val="28"/>
          <w:szCs w:val="28"/>
        </w:rPr>
        <w:t>-202</w:t>
      </w:r>
      <w:r>
        <w:rPr>
          <w:b/>
          <w:bCs/>
          <w:sz w:val="28"/>
          <w:szCs w:val="28"/>
        </w:rPr>
        <w:t>9</w:t>
      </w:r>
      <w:r w:rsidRPr="00045F28">
        <w:rPr>
          <w:b/>
          <w:bCs/>
          <w:sz w:val="28"/>
          <w:szCs w:val="28"/>
        </w:rPr>
        <w:t xml:space="preserve"> роки</w:t>
      </w:r>
    </w:p>
    <w:p w:rsidR="006C01FC" w:rsidRPr="0084644D" w:rsidRDefault="006C01FC" w:rsidP="006C01FC">
      <w:pPr>
        <w:rPr>
          <w:sz w:val="28"/>
          <w:szCs w:val="28"/>
        </w:rPr>
      </w:pPr>
    </w:p>
    <w:p w:rsidR="006C01FC" w:rsidRPr="001A7838" w:rsidRDefault="006C01FC" w:rsidP="006C01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1A7838">
        <w:rPr>
          <w:b/>
          <w:sz w:val="28"/>
          <w:szCs w:val="28"/>
        </w:rPr>
        <w:t>ПАСПОРТ Програми</w:t>
      </w:r>
    </w:p>
    <w:p w:rsidR="006C01FC" w:rsidRPr="0084644D" w:rsidRDefault="006C01FC" w:rsidP="006C01FC">
      <w:pPr>
        <w:ind w:firstLine="142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4091"/>
        <w:gridCol w:w="4947"/>
      </w:tblGrid>
      <w:tr w:rsidR="006C01FC" w:rsidRPr="0084644D" w:rsidTr="00BB1DB6">
        <w:tc>
          <w:tcPr>
            <w:tcW w:w="709" w:type="dxa"/>
          </w:tcPr>
          <w:p w:rsidR="006C01FC" w:rsidRPr="0084644D" w:rsidRDefault="006C01FC" w:rsidP="00BB1DB6">
            <w:pPr>
              <w:jc w:val="center"/>
              <w:rPr>
                <w:sz w:val="28"/>
                <w:szCs w:val="28"/>
              </w:rPr>
            </w:pPr>
            <w:r w:rsidRPr="0084644D">
              <w:rPr>
                <w:sz w:val="28"/>
                <w:szCs w:val="28"/>
              </w:rPr>
              <w:t>1.</w:t>
            </w:r>
          </w:p>
        </w:tc>
        <w:tc>
          <w:tcPr>
            <w:tcW w:w="4091" w:type="dxa"/>
          </w:tcPr>
          <w:p w:rsidR="006C01FC" w:rsidRPr="00EA179A" w:rsidRDefault="006C01FC" w:rsidP="00BB1DB6">
            <w:pPr>
              <w:rPr>
                <w:bCs/>
              </w:rPr>
            </w:pPr>
            <w:r w:rsidRPr="00EA179A">
              <w:rPr>
                <w:bCs/>
              </w:rPr>
              <w:t>Програма затверджена</w:t>
            </w:r>
          </w:p>
        </w:tc>
        <w:tc>
          <w:tcPr>
            <w:tcW w:w="4947" w:type="dxa"/>
          </w:tcPr>
          <w:p w:rsidR="006C01FC" w:rsidRDefault="006C01FC" w:rsidP="00BB1DB6">
            <w:r w:rsidRPr="00EA179A">
              <w:t xml:space="preserve">Рішення  Млинівської селищної ради </w:t>
            </w:r>
            <w:r>
              <w:t xml:space="preserve"> Дубенського району Рівненської області</w:t>
            </w:r>
          </w:p>
          <w:p w:rsidR="006C01FC" w:rsidRDefault="006C01FC" w:rsidP="00BB1DB6">
            <w:r w:rsidRPr="00EA179A">
              <w:t>_________________  № _____</w:t>
            </w:r>
          </w:p>
          <w:p w:rsidR="006C01FC" w:rsidRPr="00EA179A" w:rsidRDefault="006C01FC" w:rsidP="00BB1DB6">
            <w:pPr>
              <w:jc w:val="both"/>
            </w:pPr>
          </w:p>
        </w:tc>
      </w:tr>
      <w:tr w:rsidR="006C01FC" w:rsidRPr="0084644D" w:rsidTr="00BB1DB6">
        <w:tc>
          <w:tcPr>
            <w:tcW w:w="709" w:type="dxa"/>
          </w:tcPr>
          <w:p w:rsidR="006C01FC" w:rsidRPr="0084644D" w:rsidRDefault="006C01FC" w:rsidP="00BB1DB6">
            <w:pPr>
              <w:jc w:val="center"/>
              <w:rPr>
                <w:sz w:val="28"/>
                <w:szCs w:val="28"/>
              </w:rPr>
            </w:pPr>
            <w:r w:rsidRPr="0084644D">
              <w:rPr>
                <w:sz w:val="28"/>
                <w:szCs w:val="28"/>
              </w:rPr>
              <w:t>2.</w:t>
            </w:r>
          </w:p>
        </w:tc>
        <w:tc>
          <w:tcPr>
            <w:tcW w:w="4091" w:type="dxa"/>
          </w:tcPr>
          <w:p w:rsidR="006C01FC" w:rsidRPr="00EA179A" w:rsidRDefault="006C01FC" w:rsidP="00BB1DB6">
            <w:r w:rsidRPr="00EA179A">
              <w:t>Ініціатор розроблення програми</w:t>
            </w:r>
          </w:p>
        </w:tc>
        <w:tc>
          <w:tcPr>
            <w:tcW w:w="4947" w:type="dxa"/>
          </w:tcPr>
          <w:p w:rsidR="006C01FC" w:rsidRPr="00EA179A" w:rsidRDefault="006C01FC" w:rsidP="00BB1DB6">
            <w:r>
              <w:t xml:space="preserve">Виконавчий комітет </w:t>
            </w:r>
            <w:r w:rsidRPr="00EA179A">
              <w:t>Млинівськ</w:t>
            </w:r>
            <w:r>
              <w:t>ої</w:t>
            </w:r>
            <w:r w:rsidRPr="00EA179A">
              <w:t xml:space="preserve"> селищн</w:t>
            </w:r>
            <w:r>
              <w:t>ої</w:t>
            </w:r>
            <w:r w:rsidRPr="00EA179A">
              <w:t xml:space="preserve"> рад</w:t>
            </w:r>
            <w:r>
              <w:t>и</w:t>
            </w:r>
            <w:r w:rsidRPr="00EA179A">
              <w:t xml:space="preserve"> Дубенського </w:t>
            </w:r>
            <w:r>
              <w:t>р</w:t>
            </w:r>
            <w:r w:rsidRPr="00EA179A">
              <w:t>айону Рівненської області</w:t>
            </w:r>
          </w:p>
        </w:tc>
      </w:tr>
      <w:tr w:rsidR="006C01FC" w:rsidRPr="0084644D" w:rsidTr="00BB1DB6">
        <w:tc>
          <w:tcPr>
            <w:tcW w:w="709" w:type="dxa"/>
          </w:tcPr>
          <w:p w:rsidR="006C01FC" w:rsidRPr="0084644D" w:rsidRDefault="006C01FC" w:rsidP="00BB1DB6">
            <w:pPr>
              <w:jc w:val="center"/>
              <w:rPr>
                <w:sz w:val="28"/>
                <w:szCs w:val="28"/>
              </w:rPr>
            </w:pPr>
            <w:r w:rsidRPr="0084644D">
              <w:rPr>
                <w:sz w:val="28"/>
                <w:szCs w:val="28"/>
              </w:rPr>
              <w:t>3.</w:t>
            </w:r>
          </w:p>
        </w:tc>
        <w:tc>
          <w:tcPr>
            <w:tcW w:w="4091" w:type="dxa"/>
          </w:tcPr>
          <w:p w:rsidR="006C01FC" w:rsidRPr="00EA179A" w:rsidRDefault="006C01FC" w:rsidP="00BB1DB6">
            <w:r w:rsidRPr="00EA179A">
              <w:t>Розробник програми</w:t>
            </w:r>
          </w:p>
        </w:tc>
        <w:tc>
          <w:tcPr>
            <w:tcW w:w="4947" w:type="dxa"/>
          </w:tcPr>
          <w:p w:rsidR="006C01FC" w:rsidRPr="001A7838" w:rsidRDefault="006C01FC" w:rsidP="00BB1DB6">
            <w:r w:rsidRPr="00EA179A">
              <w:t>Виконавчий комітет Млинівської селищної ради Дубенсь</w:t>
            </w:r>
            <w:r>
              <w:t>кого району Рівненської області</w:t>
            </w:r>
          </w:p>
        </w:tc>
      </w:tr>
      <w:tr w:rsidR="006C01FC" w:rsidRPr="001A7838" w:rsidTr="00BB1DB6">
        <w:tc>
          <w:tcPr>
            <w:tcW w:w="709" w:type="dxa"/>
          </w:tcPr>
          <w:p w:rsidR="006C01FC" w:rsidRPr="0084644D" w:rsidRDefault="006C01FC" w:rsidP="00BB1DB6">
            <w:pPr>
              <w:jc w:val="center"/>
              <w:rPr>
                <w:sz w:val="28"/>
                <w:szCs w:val="28"/>
              </w:rPr>
            </w:pPr>
            <w:r w:rsidRPr="0084644D">
              <w:rPr>
                <w:sz w:val="28"/>
                <w:szCs w:val="28"/>
              </w:rPr>
              <w:t>4.</w:t>
            </w:r>
          </w:p>
        </w:tc>
        <w:tc>
          <w:tcPr>
            <w:tcW w:w="4091" w:type="dxa"/>
          </w:tcPr>
          <w:p w:rsidR="006C01FC" w:rsidRPr="00EA179A" w:rsidRDefault="006C01FC" w:rsidP="00BB1DB6">
            <w:r w:rsidRPr="00EA179A">
              <w:t>Відповідальн</w:t>
            </w:r>
            <w:r>
              <w:t>і</w:t>
            </w:r>
            <w:r w:rsidRPr="00EA179A">
              <w:t xml:space="preserve"> виконавц</w:t>
            </w:r>
            <w:r>
              <w:t>і</w:t>
            </w:r>
            <w:r w:rsidRPr="00EA179A">
              <w:t xml:space="preserve"> програми</w:t>
            </w:r>
          </w:p>
        </w:tc>
        <w:tc>
          <w:tcPr>
            <w:tcW w:w="4947" w:type="dxa"/>
          </w:tcPr>
          <w:p w:rsidR="006C01FC" w:rsidRPr="001A7838" w:rsidRDefault="006C01FC" w:rsidP="00BB1DB6">
            <w:r w:rsidRPr="00EA179A">
              <w:t>Виконавчий комітет Млинівської селищної ради Дубенсь</w:t>
            </w:r>
            <w:r>
              <w:t xml:space="preserve">кого району Рівненської області, </w:t>
            </w:r>
            <w:r w:rsidRPr="00EA179A">
              <w:t xml:space="preserve">управління </w:t>
            </w:r>
            <w:r>
              <w:t>освіти, культури, туризму, молоді та спорту</w:t>
            </w:r>
            <w:r w:rsidRPr="00EA179A">
              <w:t xml:space="preserve"> Млинівської селищної</w:t>
            </w:r>
            <w:r>
              <w:t xml:space="preserve"> ради Дубенського району Рівненської області, </w:t>
            </w:r>
            <w:r w:rsidRPr="001A7838">
              <w:t>відділ бухгалтерського обліку, економічного розвитку та регуляторної діяльності апарату виконавчого комітету Млинівської селищної ради Дубенського району Рівненської області</w:t>
            </w:r>
            <w:r>
              <w:t xml:space="preserve">, фінансове управління Млинівської селищної ради Дубенського району Рівненської області, </w:t>
            </w:r>
            <w:r>
              <w:rPr>
                <w:iCs/>
              </w:rPr>
              <w:t>релігійні громади</w:t>
            </w:r>
            <w:r w:rsidRPr="001A7838">
              <w:rPr>
                <w:iCs/>
              </w:rPr>
              <w:t xml:space="preserve"> </w:t>
            </w:r>
            <w:r>
              <w:rPr>
                <w:iCs/>
              </w:rPr>
              <w:t>(організації)</w:t>
            </w:r>
          </w:p>
        </w:tc>
      </w:tr>
      <w:tr w:rsidR="006C01FC" w:rsidRPr="001A7838" w:rsidTr="00BB1DB6">
        <w:tc>
          <w:tcPr>
            <w:tcW w:w="709" w:type="dxa"/>
          </w:tcPr>
          <w:p w:rsidR="006C01FC" w:rsidRPr="0084644D" w:rsidRDefault="006C01FC" w:rsidP="00BB1DB6">
            <w:pPr>
              <w:jc w:val="center"/>
              <w:rPr>
                <w:sz w:val="28"/>
                <w:szCs w:val="28"/>
              </w:rPr>
            </w:pPr>
            <w:r w:rsidRPr="0084644D">
              <w:rPr>
                <w:sz w:val="28"/>
                <w:szCs w:val="28"/>
              </w:rPr>
              <w:t>5.</w:t>
            </w:r>
          </w:p>
        </w:tc>
        <w:tc>
          <w:tcPr>
            <w:tcW w:w="4091" w:type="dxa"/>
          </w:tcPr>
          <w:p w:rsidR="006C01FC" w:rsidRPr="00EA179A" w:rsidRDefault="006C01FC" w:rsidP="00BB1DB6">
            <w:r w:rsidRPr="00EA179A">
              <w:t>Учасники програми</w:t>
            </w:r>
          </w:p>
        </w:tc>
        <w:tc>
          <w:tcPr>
            <w:tcW w:w="4947" w:type="dxa"/>
          </w:tcPr>
          <w:p w:rsidR="006C01FC" w:rsidRDefault="006C01FC" w:rsidP="00BB1DB6">
            <w:r w:rsidRPr="00EA179A">
              <w:t>Виконавчий комітет Млинівської селищної ради Дубенсь</w:t>
            </w:r>
            <w:r>
              <w:t xml:space="preserve">кого району Рівненської області, </w:t>
            </w:r>
            <w:r w:rsidRPr="00EA179A">
              <w:t xml:space="preserve">управління </w:t>
            </w:r>
            <w:r>
              <w:t>освіти, культури, туризму, молоді та спорту</w:t>
            </w:r>
            <w:r w:rsidRPr="00EA179A">
              <w:t xml:space="preserve"> Млинівської селищної</w:t>
            </w:r>
            <w:r>
              <w:t xml:space="preserve"> ради Дубенського району Рівненської області, </w:t>
            </w:r>
            <w:r w:rsidRPr="001A7838">
              <w:t>відділ бухгалтерського обліку, економічного розвитку та регуляторної діяльності апарату виконавчого комітету Млинівської селищної ради Дубенського району Рівненської області</w:t>
            </w:r>
            <w:r>
              <w:t>,</w:t>
            </w:r>
          </w:p>
          <w:p w:rsidR="006C01FC" w:rsidRPr="00B94490" w:rsidRDefault="006C01FC" w:rsidP="00BB1DB6">
            <w:pPr>
              <w:jc w:val="both"/>
            </w:pPr>
            <w:r>
              <w:rPr>
                <w:iCs/>
              </w:rPr>
              <w:t>релігійні громади</w:t>
            </w:r>
            <w:r w:rsidRPr="001A7838">
              <w:rPr>
                <w:iCs/>
              </w:rPr>
              <w:t xml:space="preserve"> </w:t>
            </w:r>
            <w:r>
              <w:rPr>
                <w:iCs/>
              </w:rPr>
              <w:t>(організації)</w:t>
            </w:r>
          </w:p>
        </w:tc>
      </w:tr>
      <w:tr w:rsidR="006C01FC" w:rsidRPr="0084644D" w:rsidTr="00BB1DB6">
        <w:tc>
          <w:tcPr>
            <w:tcW w:w="709" w:type="dxa"/>
          </w:tcPr>
          <w:p w:rsidR="006C01FC" w:rsidRPr="0084644D" w:rsidRDefault="006C01FC" w:rsidP="00BB1DB6">
            <w:pPr>
              <w:jc w:val="center"/>
              <w:rPr>
                <w:sz w:val="28"/>
                <w:szCs w:val="28"/>
              </w:rPr>
            </w:pPr>
            <w:r w:rsidRPr="0084644D">
              <w:rPr>
                <w:sz w:val="28"/>
                <w:szCs w:val="28"/>
              </w:rPr>
              <w:t>6.</w:t>
            </w:r>
          </w:p>
        </w:tc>
        <w:tc>
          <w:tcPr>
            <w:tcW w:w="4091" w:type="dxa"/>
          </w:tcPr>
          <w:p w:rsidR="006C01FC" w:rsidRPr="00EA179A" w:rsidRDefault="006C01FC" w:rsidP="00BB1DB6">
            <w:r w:rsidRPr="00EA179A">
              <w:t>Термін реалізації програми</w:t>
            </w:r>
          </w:p>
        </w:tc>
        <w:tc>
          <w:tcPr>
            <w:tcW w:w="4947" w:type="dxa"/>
          </w:tcPr>
          <w:p w:rsidR="006C01FC" w:rsidRPr="001023A0" w:rsidRDefault="006C01FC" w:rsidP="00BB1DB6">
            <w:r w:rsidRPr="00EA179A">
              <w:t>202</w:t>
            </w:r>
            <w:r>
              <w:rPr>
                <w:lang w:val="en-US"/>
              </w:rPr>
              <w:t>6</w:t>
            </w:r>
            <w:r w:rsidRPr="00EA179A">
              <w:t xml:space="preserve"> </w:t>
            </w:r>
            <w:r>
              <w:t>-202</w:t>
            </w:r>
            <w:r>
              <w:rPr>
                <w:lang w:val="en-US"/>
              </w:rPr>
              <w:t>9</w:t>
            </w:r>
            <w:r>
              <w:t xml:space="preserve"> роки</w:t>
            </w:r>
          </w:p>
        </w:tc>
      </w:tr>
      <w:tr w:rsidR="006C01FC" w:rsidRPr="0084644D" w:rsidTr="00BB1DB6">
        <w:tc>
          <w:tcPr>
            <w:tcW w:w="709" w:type="dxa"/>
          </w:tcPr>
          <w:p w:rsidR="006C01FC" w:rsidRPr="0084644D" w:rsidRDefault="006C01FC" w:rsidP="00BB1DB6">
            <w:pPr>
              <w:jc w:val="center"/>
              <w:rPr>
                <w:sz w:val="28"/>
                <w:szCs w:val="28"/>
              </w:rPr>
            </w:pPr>
            <w:r w:rsidRPr="0084644D">
              <w:rPr>
                <w:sz w:val="28"/>
                <w:szCs w:val="28"/>
              </w:rPr>
              <w:t>7.</w:t>
            </w:r>
          </w:p>
        </w:tc>
        <w:tc>
          <w:tcPr>
            <w:tcW w:w="4091" w:type="dxa"/>
          </w:tcPr>
          <w:p w:rsidR="006C01FC" w:rsidRPr="00EA179A" w:rsidRDefault="006C01FC" w:rsidP="00BB1DB6">
            <w:r w:rsidRPr="00EA179A">
              <w:t>Перелік місцевих бюджетів, які беруть участь у виконанні</w:t>
            </w:r>
          </w:p>
        </w:tc>
        <w:tc>
          <w:tcPr>
            <w:tcW w:w="4947" w:type="dxa"/>
          </w:tcPr>
          <w:p w:rsidR="006C01FC" w:rsidRPr="00EA179A" w:rsidRDefault="006C01FC" w:rsidP="00BB1DB6">
            <w:r w:rsidRPr="00EA179A">
              <w:t>Бюджет Млинівської селищної територіальної громади</w:t>
            </w:r>
          </w:p>
        </w:tc>
      </w:tr>
      <w:tr w:rsidR="006C01FC" w:rsidRPr="0084644D" w:rsidTr="00BB1DB6">
        <w:tc>
          <w:tcPr>
            <w:tcW w:w="709" w:type="dxa"/>
          </w:tcPr>
          <w:p w:rsidR="006C01FC" w:rsidRPr="0084644D" w:rsidRDefault="006C01FC" w:rsidP="00BB1DB6">
            <w:pPr>
              <w:jc w:val="center"/>
              <w:rPr>
                <w:sz w:val="28"/>
                <w:szCs w:val="28"/>
              </w:rPr>
            </w:pPr>
            <w:r w:rsidRPr="0084644D">
              <w:rPr>
                <w:sz w:val="28"/>
                <w:szCs w:val="28"/>
              </w:rPr>
              <w:t>8.</w:t>
            </w:r>
          </w:p>
        </w:tc>
        <w:tc>
          <w:tcPr>
            <w:tcW w:w="4091" w:type="dxa"/>
          </w:tcPr>
          <w:p w:rsidR="006C01FC" w:rsidRPr="00EA179A" w:rsidRDefault="006C01FC" w:rsidP="00BB1DB6">
            <w:r w:rsidRPr="00EA179A">
              <w:t>Загальний обсяг фінансових ресурсів, необхідних для реалізації програм</w:t>
            </w:r>
          </w:p>
        </w:tc>
        <w:tc>
          <w:tcPr>
            <w:tcW w:w="4947" w:type="dxa"/>
          </w:tcPr>
          <w:p w:rsidR="006C01FC" w:rsidRPr="00EA179A" w:rsidRDefault="006C01FC" w:rsidP="00BB1DB6">
            <w:r>
              <w:t>6</w:t>
            </w:r>
            <w:r w:rsidRPr="00EA179A">
              <w:t xml:space="preserve"> 000 000,00 грн.</w:t>
            </w:r>
          </w:p>
        </w:tc>
      </w:tr>
    </w:tbl>
    <w:p w:rsidR="006C01FC" w:rsidRDefault="006C01FC" w:rsidP="006C01FC">
      <w:pPr>
        <w:pStyle w:val="a6"/>
        <w:ind w:left="-130"/>
        <w:jc w:val="center"/>
        <w:rPr>
          <w:sz w:val="28"/>
          <w:szCs w:val="28"/>
        </w:rPr>
      </w:pPr>
    </w:p>
    <w:p w:rsidR="006C01FC" w:rsidRPr="001A7838" w:rsidRDefault="006C01FC" w:rsidP="006C01FC">
      <w:pPr>
        <w:pStyle w:val="a6"/>
        <w:ind w:left="-13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6C01FC" w:rsidRPr="0084644D" w:rsidRDefault="006C01FC" w:rsidP="006C01FC">
      <w:pPr>
        <w:jc w:val="center"/>
        <w:rPr>
          <w:sz w:val="28"/>
          <w:szCs w:val="28"/>
        </w:rPr>
      </w:pPr>
    </w:p>
    <w:p w:rsidR="006C01FC" w:rsidRDefault="006C01FC" w:rsidP="006C01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F5264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Загальні положення</w:t>
      </w:r>
    </w:p>
    <w:p w:rsidR="006C01FC" w:rsidRDefault="006C01FC" w:rsidP="006C01FC">
      <w:pPr>
        <w:jc w:val="center"/>
        <w:rPr>
          <w:b/>
          <w:sz w:val="28"/>
          <w:szCs w:val="28"/>
        </w:rPr>
      </w:pPr>
    </w:p>
    <w:p w:rsidR="006C01FC" w:rsidRPr="00A902A9" w:rsidRDefault="006C01FC" w:rsidP="006C01FC">
      <w:pPr>
        <w:ind w:firstLine="540"/>
        <w:jc w:val="both"/>
        <w:rPr>
          <w:sz w:val="28"/>
          <w:szCs w:val="28"/>
        </w:rPr>
      </w:pPr>
      <w:r w:rsidRPr="00A902A9">
        <w:rPr>
          <w:sz w:val="28"/>
          <w:szCs w:val="28"/>
        </w:rPr>
        <w:t>Вирішальна роль громадянського суспільства в утвердженні демократії, прав і свобод людини, принципів соціальної справедливості є загально визнаною. Останнім часом спостерігаються негативні процеси в духовній сфері, деформуються моральні засади суспільства. Цьому сприяють засоби масової інформації та пропаганда жорстокості, бездуховності, насильс</w:t>
      </w:r>
      <w:r>
        <w:rPr>
          <w:sz w:val="28"/>
          <w:szCs w:val="28"/>
        </w:rPr>
        <w:t>тва, зокрема насильства в сім’ї</w:t>
      </w:r>
      <w:r w:rsidRPr="00A902A9">
        <w:rPr>
          <w:sz w:val="28"/>
          <w:szCs w:val="28"/>
        </w:rPr>
        <w:t xml:space="preserve">. Тому сьогодні </w:t>
      </w:r>
      <w:r>
        <w:rPr>
          <w:sz w:val="28"/>
          <w:szCs w:val="28"/>
        </w:rPr>
        <w:t>ц</w:t>
      </w:r>
      <w:r w:rsidRPr="00A902A9">
        <w:rPr>
          <w:sz w:val="28"/>
          <w:szCs w:val="28"/>
        </w:rPr>
        <w:t xml:space="preserve">ерква стала важливим соціальним інститутом, який висловлює своє глибоке занепокоєння станом суспільної моралі в нашій країні та закликає разом шукати правильні шляхи подолання існуючої моральної кризи. Свідченням цього є звернення Всеукраїнської ради </w:t>
      </w:r>
      <w:r>
        <w:rPr>
          <w:sz w:val="28"/>
          <w:szCs w:val="28"/>
        </w:rPr>
        <w:t>це</w:t>
      </w:r>
      <w:r w:rsidRPr="00A902A9">
        <w:rPr>
          <w:sz w:val="28"/>
          <w:szCs w:val="28"/>
        </w:rPr>
        <w:t xml:space="preserve">рков і релігійних організацій до учасників парламентських слухань «Стан суспільної моралі в Україні», в якому міститься заклик до ухвалення законодавчих актів, які повинні забезпечувати належний рівень суспільної моралі та духовного збагачення нації. </w:t>
      </w:r>
    </w:p>
    <w:p w:rsidR="006C01FC" w:rsidRPr="00A902A9" w:rsidRDefault="006C01FC" w:rsidP="006C01FC">
      <w:pPr>
        <w:ind w:firstLine="540"/>
        <w:jc w:val="both"/>
        <w:rPr>
          <w:sz w:val="28"/>
          <w:szCs w:val="28"/>
        </w:rPr>
      </w:pPr>
      <w:r w:rsidRPr="00A902A9">
        <w:rPr>
          <w:sz w:val="28"/>
          <w:szCs w:val="28"/>
        </w:rPr>
        <w:t xml:space="preserve">Закон України «Про свободу совісті та релігійні організації» зіграв певну роль у нормалізації взаємовідносин держави і церкви. Але необхідно відмітити, що ним не регулюються відносини між церквою та місцевим самоврядуванням, особливо його представницькими органами – радами. </w:t>
      </w:r>
    </w:p>
    <w:p w:rsidR="006C01FC" w:rsidRPr="00A902A9" w:rsidRDefault="006C01FC" w:rsidP="006C01FC">
      <w:pPr>
        <w:ind w:firstLine="540"/>
        <w:jc w:val="both"/>
        <w:rPr>
          <w:sz w:val="28"/>
          <w:szCs w:val="28"/>
        </w:rPr>
      </w:pPr>
      <w:r w:rsidRPr="00A902A9">
        <w:rPr>
          <w:sz w:val="28"/>
          <w:szCs w:val="28"/>
        </w:rPr>
        <w:t>Згідно Закону України «Про місцеве самоврядування в Україні» та «Про охорону культурної спадщини» органи місцевого самоврядування та виконавчої влади покликані сприяти національно-культурному розвитку українського народу, утвердженню його духовності, пошуку правильних шляхів подолання існуючої моральної кризи.</w:t>
      </w:r>
    </w:p>
    <w:p w:rsidR="006C01FC" w:rsidRDefault="006C01FC" w:rsidP="006C01FC">
      <w:pPr>
        <w:ind w:firstLine="540"/>
        <w:jc w:val="both"/>
        <w:rPr>
          <w:sz w:val="28"/>
          <w:szCs w:val="28"/>
        </w:rPr>
      </w:pPr>
      <w:r w:rsidRPr="00A902A9">
        <w:rPr>
          <w:sz w:val="28"/>
          <w:szCs w:val="28"/>
        </w:rPr>
        <w:t xml:space="preserve">На території </w:t>
      </w:r>
      <w:r>
        <w:rPr>
          <w:sz w:val="28"/>
          <w:szCs w:val="28"/>
        </w:rPr>
        <w:t>Млинівської селищної</w:t>
      </w:r>
      <w:r w:rsidRPr="00A902A9">
        <w:rPr>
          <w:sz w:val="28"/>
          <w:szCs w:val="28"/>
        </w:rPr>
        <w:t xml:space="preserve"> територіальної громади є </w:t>
      </w:r>
      <w:r>
        <w:rPr>
          <w:sz w:val="28"/>
          <w:szCs w:val="28"/>
        </w:rPr>
        <w:t>3</w:t>
      </w:r>
      <w:r w:rsidRPr="00085448">
        <w:rPr>
          <w:sz w:val="28"/>
          <w:szCs w:val="28"/>
        </w:rPr>
        <w:t>4</w:t>
      </w:r>
      <w:r w:rsidRPr="00A902A9">
        <w:rPr>
          <w:sz w:val="28"/>
          <w:szCs w:val="28"/>
        </w:rPr>
        <w:t xml:space="preserve"> діючих </w:t>
      </w:r>
      <w:r>
        <w:rPr>
          <w:sz w:val="28"/>
          <w:szCs w:val="28"/>
        </w:rPr>
        <w:t>релігійних громади</w:t>
      </w:r>
      <w:r w:rsidRPr="00A902A9">
        <w:rPr>
          <w:sz w:val="28"/>
          <w:szCs w:val="28"/>
        </w:rPr>
        <w:t xml:space="preserve">, в яких свою діяльність здійснюють </w:t>
      </w:r>
      <w:r>
        <w:rPr>
          <w:sz w:val="28"/>
          <w:szCs w:val="28"/>
        </w:rPr>
        <w:t>шість</w:t>
      </w:r>
      <w:r w:rsidRPr="00A902A9">
        <w:rPr>
          <w:sz w:val="28"/>
          <w:szCs w:val="28"/>
        </w:rPr>
        <w:t xml:space="preserve"> конфес</w:t>
      </w:r>
      <w:r>
        <w:rPr>
          <w:sz w:val="28"/>
          <w:szCs w:val="28"/>
        </w:rPr>
        <w:t>ій</w:t>
      </w:r>
      <w:r w:rsidRPr="00A902A9">
        <w:rPr>
          <w:sz w:val="28"/>
          <w:szCs w:val="28"/>
        </w:rPr>
        <w:t>.</w:t>
      </w:r>
    </w:p>
    <w:p w:rsidR="006C01FC" w:rsidRPr="00A902A9" w:rsidRDefault="006C01FC" w:rsidP="006C01F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Основні п</w:t>
      </w:r>
      <w:r w:rsidRPr="00A902A9">
        <w:rPr>
          <w:sz w:val="28"/>
          <w:szCs w:val="28"/>
          <w:u w:val="single"/>
        </w:rPr>
        <w:t>ричини прийняття програми</w:t>
      </w:r>
      <w:r w:rsidRPr="00A902A9">
        <w:rPr>
          <w:sz w:val="28"/>
          <w:szCs w:val="28"/>
        </w:rPr>
        <w:t xml:space="preserve">: 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 xml:space="preserve">- покращення умов для задоволення духовних потреб жителів </w:t>
      </w:r>
      <w:r>
        <w:rPr>
          <w:bCs/>
          <w:color w:val="050505"/>
          <w:sz w:val="28"/>
          <w:szCs w:val="28"/>
          <w:lang w:eastAsia="uk-UA"/>
        </w:rPr>
        <w:t>Млинівської селищної територіальної громади</w:t>
      </w:r>
      <w:r w:rsidRPr="00A902A9">
        <w:rPr>
          <w:bCs/>
          <w:color w:val="050505"/>
          <w:sz w:val="28"/>
          <w:szCs w:val="28"/>
          <w:lang w:eastAsia="uk-UA"/>
        </w:rPr>
        <w:t>;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>- забезпечення в сучасних умовах спадковості поколінь, консолідації суспільства на основі народних традицій;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>- забезпечення просвітницької та виховної ролі національної духовної культури;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>- вирішення актуальних питань духовно-релігійної сфери;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>- поліпшення співпраці між владними структурами, громадськістю та церквами;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 xml:space="preserve">- створення стійкого позитивного іміджу спільної діяльності </w:t>
      </w:r>
      <w:r>
        <w:rPr>
          <w:bCs/>
          <w:color w:val="050505"/>
          <w:sz w:val="28"/>
          <w:szCs w:val="28"/>
          <w:lang w:eastAsia="uk-UA"/>
        </w:rPr>
        <w:t>селищної</w:t>
      </w:r>
      <w:r w:rsidRPr="00A902A9">
        <w:rPr>
          <w:bCs/>
          <w:color w:val="050505"/>
          <w:sz w:val="28"/>
          <w:szCs w:val="28"/>
          <w:lang w:eastAsia="uk-UA"/>
        </w:rPr>
        <w:t xml:space="preserve"> ради  та релігійних громад ТГ;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>- розширення ролі церкви у суспільному житті, становлення її як повноцінного інституту громадянського суспільства;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>- збереження та належне використання культових споруд, пам</w:t>
      </w:r>
      <w:r w:rsidRPr="00085448">
        <w:rPr>
          <w:bCs/>
          <w:color w:val="050505"/>
          <w:sz w:val="28"/>
          <w:szCs w:val="28"/>
          <w:lang w:val="ru-RU" w:eastAsia="uk-UA"/>
        </w:rPr>
        <w:t>’</w:t>
      </w:r>
      <w:r w:rsidRPr="00A902A9">
        <w:rPr>
          <w:bCs/>
          <w:color w:val="050505"/>
          <w:sz w:val="28"/>
          <w:szCs w:val="28"/>
          <w:lang w:eastAsia="uk-UA"/>
        </w:rPr>
        <w:t>яток архітектури</w:t>
      </w:r>
      <w:r>
        <w:rPr>
          <w:bCs/>
          <w:color w:val="050505"/>
          <w:sz w:val="28"/>
          <w:szCs w:val="28"/>
          <w:lang w:eastAsia="uk-UA"/>
        </w:rPr>
        <w:t>;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</w:p>
    <w:p w:rsidR="006C01FC" w:rsidRDefault="006C01FC" w:rsidP="006C01FC">
      <w:pPr>
        <w:ind w:firstLine="540"/>
        <w:jc w:val="center"/>
        <w:rPr>
          <w:bCs/>
          <w:color w:val="050505"/>
          <w:sz w:val="28"/>
          <w:szCs w:val="28"/>
          <w:lang w:eastAsia="uk-UA"/>
        </w:rPr>
      </w:pPr>
      <w:r>
        <w:rPr>
          <w:bCs/>
          <w:color w:val="050505"/>
          <w:sz w:val="28"/>
          <w:szCs w:val="28"/>
          <w:lang w:eastAsia="uk-UA"/>
        </w:rPr>
        <w:lastRenderedPageBreak/>
        <w:t>3</w:t>
      </w:r>
    </w:p>
    <w:p w:rsidR="006C01FC" w:rsidRDefault="006C01FC" w:rsidP="006C01FC">
      <w:pPr>
        <w:ind w:firstLine="540"/>
        <w:jc w:val="center"/>
        <w:rPr>
          <w:bCs/>
          <w:color w:val="050505"/>
          <w:sz w:val="28"/>
          <w:szCs w:val="28"/>
          <w:lang w:eastAsia="uk-UA"/>
        </w:rPr>
      </w:pP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>
        <w:rPr>
          <w:bCs/>
          <w:color w:val="050505"/>
          <w:sz w:val="28"/>
          <w:szCs w:val="28"/>
          <w:lang w:eastAsia="uk-UA"/>
        </w:rPr>
        <w:t>-охорона пам</w:t>
      </w:r>
      <w:r w:rsidRPr="00085448">
        <w:rPr>
          <w:bCs/>
          <w:color w:val="050505"/>
          <w:sz w:val="28"/>
          <w:szCs w:val="28"/>
          <w:lang w:val="ru-RU" w:eastAsia="uk-UA"/>
        </w:rPr>
        <w:t>’</w:t>
      </w:r>
      <w:r w:rsidRPr="00A902A9">
        <w:rPr>
          <w:bCs/>
          <w:color w:val="050505"/>
          <w:sz w:val="28"/>
          <w:szCs w:val="28"/>
          <w:lang w:eastAsia="uk-UA"/>
        </w:rPr>
        <w:t>яток сакральної архітектури та мистецтва, недопущення дій, що призводять до їх втрати;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>- вирішення питання будівництва, ремонтно-реставраційних робіт церков, капітального, поточних ремонтів, проведенн</w:t>
      </w:r>
      <w:r>
        <w:rPr>
          <w:bCs/>
          <w:color w:val="050505"/>
          <w:sz w:val="28"/>
          <w:szCs w:val="28"/>
          <w:lang w:eastAsia="uk-UA"/>
        </w:rPr>
        <w:t>я благоустрою територій церков</w:t>
      </w:r>
      <w:r w:rsidRPr="00A902A9">
        <w:rPr>
          <w:bCs/>
          <w:color w:val="050505"/>
          <w:sz w:val="28"/>
          <w:szCs w:val="28"/>
          <w:lang w:eastAsia="uk-UA"/>
        </w:rPr>
        <w:t>;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>- створення умов для вільної та різноманітної мистецької творчості</w:t>
      </w:r>
      <w:r>
        <w:rPr>
          <w:bCs/>
          <w:color w:val="050505"/>
          <w:sz w:val="28"/>
          <w:szCs w:val="28"/>
          <w:lang w:eastAsia="uk-UA"/>
        </w:rPr>
        <w:t xml:space="preserve"> </w:t>
      </w:r>
      <w:r w:rsidRPr="00A902A9">
        <w:rPr>
          <w:bCs/>
          <w:color w:val="050505"/>
          <w:sz w:val="28"/>
          <w:szCs w:val="28"/>
          <w:lang w:eastAsia="uk-UA"/>
        </w:rPr>
        <w:t>духовно-релігійного спрямування;</w:t>
      </w:r>
    </w:p>
    <w:p w:rsidR="006C01FC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>- організація молебнів, прощ до паломницьких місць, проведенн</w:t>
      </w:r>
      <w:r>
        <w:rPr>
          <w:bCs/>
          <w:color w:val="050505"/>
          <w:sz w:val="28"/>
          <w:szCs w:val="28"/>
          <w:lang w:eastAsia="uk-UA"/>
        </w:rPr>
        <w:t>я духовно-реколекційних заходів;</w:t>
      </w:r>
    </w:p>
    <w:p w:rsidR="006C01FC" w:rsidRPr="00A962A7" w:rsidRDefault="006C01FC" w:rsidP="006C01FC">
      <w:pPr>
        <w:ind w:firstLine="540"/>
        <w:jc w:val="both"/>
        <w:rPr>
          <w:bCs/>
          <w:color w:val="050505"/>
          <w:sz w:val="28"/>
          <w:szCs w:val="28"/>
          <w:lang w:eastAsia="uk-UA"/>
        </w:rPr>
      </w:pPr>
      <w:r w:rsidRPr="00A902A9">
        <w:rPr>
          <w:bCs/>
          <w:color w:val="050505"/>
          <w:sz w:val="28"/>
          <w:szCs w:val="28"/>
          <w:lang w:eastAsia="uk-UA"/>
        </w:rPr>
        <w:t>- створення умов для належного міжконфесійного функціонування та</w:t>
      </w:r>
      <w:r w:rsidRPr="00A902A9">
        <w:rPr>
          <w:rFonts w:ascii="Helvetica" w:hAnsi="Helvetica" w:cs="Helvetica"/>
          <w:b/>
          <w:bCs/>
          <w:color w:val="050505"/>
          <w:sz w:val="21"/>
          <w:szCs w:val="21"/>
          <w:lang w:eastAsia="uk-UA"/>
        </w:rPr>
        <w:br/>
      </w:r>
      <w:r w:rsidRPr="00A902A9">
        <w:rPr>
          <w:sz w:val="28"/>
          <w:szCs w:val="28"/>
        </w:rPr>
        <w:t>сприяння мінімізації та подолання міжцерковних протиріч та конфліктів;</w:t>
      </w:r>
    </w:p>
    <w:p w:rsidR="006C01FC" w:rsidRPr="00A902A9" w:rsidRDefault="006C01FC" w:rsidP="006C01FC">
      <w:pPr>
        <w:ind w:firstLine="540"/>
        <w:jc w:val="both"/>
        <w:rPr>
          <w:sz w:val="28"/>
          <w:szCs w:val="28"/>
        </w:rPr>
      </w:pPr>
      <w:r w:rsidRPr="00A902A9">
        <w:rPr>
          <w:sz w:val="28"/>
          <w:szCs w:val="28"/>
        </w:rPr>
        <w:t xml:space="preserve">- потреба свободи творчості, доступу до культурних надбань, активної участі людей, особливо молоді, у культурно-мистецьких і релігійно-церковних процесах; </w:t>
      </w:r>
    </w:p>
    <w:p w:rsidR="006C01FC" w:rsidRPr="00A902A9" w:rsidRDefault="006C01FC" w:rsidP="006C01FC">
      <w:pPr>
        <w:ind w:firstLine="540"/>
        <w:jc w:val="both"/>
        <w:rPr>
          <w:sz w:val="28"/>
          <w:szCs w:val="28"/>
        </w:rPr>
      </w:pPr>
      <w:r w:rsidRPr="00A902A9">
        <w:rPr>
          <w:sz w:val="28"/>
          <w:szCs w:val="28"/>
        </w:rPr>
        <w:t>- необхідність виховання шанобливого ставлення людей до історичної пам</w:t>
      </w:r>
      <w:r w:rsidRPr="00CD5383">
        <w:rPr>
          <w:sz w:val="28"/>
          <w:szCs w:val="28"/>
        </w:rPr>
        <w:t>’</w:t>
      </w:r>
      <w:r w:rsidRPr="00A902A9">
        <w:rPr>
          <w:sz w:val="28"/>
          <w:szCs w:val="28"/>
        </w:rPr>
        <w:t>яті українського народу</w:t>
      </w:r>
      <w:r>
        <w:rPr>
          <w:sz w:val="28"/>
          <w:szCs w:val="28"/>
        </w:rPr>
        <w:t xml:space="preserve">, </w:t>
      </w:r>
      <w:r w:rsidRPr="00A902A9">
        <w:rPr>
          <w:sz w:val="28"/>
          <w:szCs w:val="28"/>
        </w:rPr>
        <w:t>пам</w:t>
      </w:r>
      <w:r w:rsidRPr="00CD5383">
        <w:rPr>
          <w:sz w:val="28"/>
          <w:szCs w:val="28"/>
        </w:rPr>
        <w:t>’</w:t>
      </w:r>
      <w:r w:rsidRPr="00A902A9">
        <w:rPr>
          <w:sz w:val="28"/>
          <w:szCs w:val="28"/>
        </w:rPr>
        <w:t xml:space="preserve">яток нашої історії, культури, археології та архітектури, а також їхнього збереження. </w:t>
      </w:r>
    </w:p>
    <w:p w:rsidR="006C01FC" w:rsidRPr="00A902A9" w:rsidRDefault="006C01FC" w:rsidP="006C01FC">
      <w:pPr>
        <w:jc w:val="center"/>
        <w:rPr>
          <w:b/>
          <w:sz w:val="28"/>
          <w:szCs w:val="28"/>
        </w:rPr>
      </w:pPr>
    </w:p>
    <w:p w:rsidR="006C01FC" w:rsidRPr="00F52643" w:rsidRDefault="006C01FC" w:rsidP="006C01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F52643">
        <w:rPr>
          <w:b/>
          <w:sz w:val="28"/>
          <w:szCs w:val="28"/>
        </w:rPr>
        <w:t xml:space="preserve">Визначення проблеми, на розв’язання якої спрямована </w:t>
      </w:r>
      <w:r>
        <w:rPr>
          <w:b/>
          <w:sz w:val="28"/>
          <w:szCs w:val="28"/>
        </w:rPr>
        <w:t>П</w:t>
      </w:r>
      <w:r w:rsidRPr="00F52643">
        <w:rPr>
          <w:b/>
          <w:sz w:val="28"/>
          <w:szCs w:val="28"/>
        </w:rPr>
        <w:t>рограма</w:t>
      </w:r>
    </w:p>
    <w:p w:rsidR="006C01FC" w:rsidRDefault="006C01FC" w:rsidP="006C01FC">
      <w:pPr>
        <w:ind w:firstLine="851"/>
        <w:jc w:val="both"/>
        <w:rPr>
          <w:sz w:val="28"/>
          <w:szCs w:val="28"/>
        </w:rPr>
      </w:pPr>
    </w:p>
    <w:p w:rsidR="006C01FC" w:rsidRDefault="006C01FC" w:rsidP="006C01FC">
      <w:pPr>
        <w:ind w:firstLine="540"/>
        <w:jc w:val="both"/>
        <w:rPr>
          <w:sz w:val="28"/>
          <w:szCs w:val="28"/>
        </w:rPr>
      </w:pPr>
      <w:r w:rsidRPr="00F52643">
        <w:rPr>
          <w:sz w:val="28"/>
          <w:szCs w:val="28"/>
        </w:rPr>
        <w:t xml:space="preserve">Останнім часом зросла кількість </w:t>
      </w:r>
      <w:r>
        <w:rPr>
          <w:sz w:val="28"/>
          <w:szCs w:val="28"/>
        </w:rPr>
        <w:t>релігійних</w:t>
      </w:r>
      <w:r w:rsidRPr="00F52643">
        <w:rPr>
          <w:sz w:val="28"/>
          <w:szCs w:val="28"/>
        </w:rPr>
        <w:t xml:space="preserve"> організацій, розширилися сфера їх діяльності й вплив на прийняття рішень на </w:t>
      </w:r>
      <w:r>
        <w:rPr>
          <w:sz w:val="28"/>
          <w:szCs w:val="28"/>
        </w:rPr>
        <w:t>території громади, змінюється ставлення населення до релігії та церкви, значно зріс рівень суспільної довіри до неї. Сформувалася суспільна потреба у церкві як важливій інституції громадянського суспільства.</w:t>
      </w:r>
      <w:r w:rsidRPr="00F52643">
        <w:rPr>
          <w:sz w:val="28"/>
          <w:szCs w:val="28"/>
        </w:rPr>
        <w:t xml:space="preserve"> </w:t>
      </w:r>
    </w:p>
    <w:p w:rsidR="006C01FC" w:rsidRPr="00F52643" w:rsidRDefault="006C01FC" w:rsidP="006C01FC">
      <w:pPr>
        <w:ind w:firstLine="540"/>
        <w:jc w:val="both"/>
        <w:rPr>
          <w:color w:val="C00000"/>
          <w:sz w:val="28"/>
          <w:szCs w:val="28"/>
        </w:rPr>
      </w:pPr>
      <w:r w:rsidRPr="00F52643">
        <w:rPr>
          <w:sz w:val="28"/>
          <w:szCs w:val="28"/>
        </w:rPr>
        <w:t xml:space="preserve">Разом з тим, фундаментальною проблемою залишається низька фінансова самодостатність </w:t>
      </w:r>
      <w:r>
        <w:rPr>
          <w:sz w:val="28"/>
          <w:szCs w:val="28"/>
        </w:rPr>
        <w:t>релігійних</w:t>
      </w:r>
      <w:r w:rsidRPr="00F52643">
        <w:rPr>
          <w:sz w:val="28"/>
          <w:szCs w:val="28"/>
        </w:rPr>
        <w:t xml:space="preserve"> організацій, оскільки вони є неприбутковими. Тому необхідно спрямувати зусилля на впровадження ефективного механізму налагодження комунікацій та створення сприятливих умов для розвитку громадянського суспільства.</w:t>
      </w:r>
      <w:r w:rsidRPr="00F52643">
        <w:rPr>
          <w:color w:val="C00000"/>
          <w:sz w:val="28"/>
          <w:szCs w:val="28"/>
        </w:rPr>
        <w:t xml:space="preserve"> </w:t>
      </w:r>
    </w:p>
    <w:p w:rsidR="006C01FC" w:rsidRPr="00F52643" w:rsidRDefault="006C01FC" w:rsidP="006C01FC">
      <w:pPr>
        <w:jc w:val="both"/>
        <w:rPr>
          <w:b/>
          <w:sz w:val="28"/>
          <w:szCs w:val="28"/>
        </w:rPr>
      </w:pPr>
    </w:p>
    <w:p w:rsidR="006C01FC" w:rsidRDefault="006C01FC" w:rsidP="006C01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F52643">
        <w:rPr>
          <w:b/>
          <w:sz w:val="28"/>
          <w:szCs w:val="28"/>
        </w:rPr>
        <w:t xml:space="preserve">. Мета </w:t>
      </w:r>
      <w:r>
        <w:rPr>
          <w:b/>
          <w:sz w:val="28"/>
          <w:szCs w:val="28"/>
        </w:rPr>
        <w:t>П</w:t>
      </w:r>
      <w:r w:rsidRPr="00F52643">
        <w:rPr>
          <w:b/>
          <w:sz w:val="28"/>
          <w:szCs w:val="28"/>
        </w:rPr>
        <w:t>рограми</w:t>
      </w:r>
    </w:p>
    <w:p w:rsidR="006C01FC" w:rsidRDefault="006C01FC" w:rsidP="006C01FC">
      <w:pPr>
        <w:ind w:firstLine="708"/>
        <w:jc w:val="both"/>
        <w:rPr>
          <w:b/>
          <w:sz w:val="28"/>
          <w:szCs w:val="28"/>
        </w:rPr>
      </w:pPr>
    </w:p>
    <w:p w:rsidR="006C01FC" w:rsidRPr="00F52643" w:rsidRDefault="006C01FC" w:rsidP="006C01FC">
      <w:pPr>
        <w:ind w:firstLine="708"/>
        <w:jc w:val="both"/>
        <w:rPr>
          <w:sz w:val="28"/>
          <w:szCs w:val="28"/>
        </w:rPr>
      </w:pPr>
      <w:r w:rsidRPr="00F52643">
        <w:rPr>
          <w:sz w:val="28"/>
          <w:szCs w:val="28"/>
        </w:rPr>
        <w:t xml:space="preserve">В попередні роки на території </w:t>
      </w:r>
      <w:r>
        <w:rPr>
          <w:sz w:val="28"/>
          <w:szCs w:val="28"/>
        </w:rPr>
        <w:t>Млинівської</w:t>
      </w:r>
      <w:r w:rsidRPr="00F526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селищної </w:t>
      </w:r>
      <w:r w:rsidRPr="00F52643">
        <w:rPr>
          <w:sz w:val="28"/>
          <w:szCs w:val="28"/>
        </w:rPr>
        <w:t xml:space="preserve">територіальної громади  послідовно реалізовувалась </w:t>
      </w:r>
      <w:r>
        <w:rPr>
          <w:sz w:val="28"/>
          <w:szCs w:val="28"/>
        </w:rPr>
        <w:t>соціально-культурна</w:t>
      </w:r>
      <w:r w:rsidRPr="00F52643">
        <w:rPr>
          <w:sz w:val="28"/>
          <w:szCs w:val="28"/>
        </w:rPr>
        <w:t xml:space="preserve"> політика, направлена на підтримку громадських організацій, діяльність яких має соціальн</w:t>
      </w:r>
      <w:r>
        <w:rPr>
          <w:sz w:val="28"/>
          <w:szCs w:val="28"/>
        </w:rPr>
        <w:t>о-культурну</w:t>
      </w:r>
      <w:r w:rsidRPr="00F52643">
        <w:rPr>
          <w:sz w:val="28"/>
          <w:szCs w:val="28"/>
        </w:rPr>
        <w:t xml:space="preserve"> спрямованість. </w:t>
      </w:r>
    </w:p>
    <w:p w:rsidR="006C01FC" w:rsidRDefault="006C01FC" w:rsidP="006C01FC">
      <w:pPr>
        <w:ind w:firstLine="708"/>
        <w:jc w:val="both"/>
        <w:outlineLvl w:val="1"/>
        <w:rPr>
          <w:sz w:val="28"/>
          <w:szCs w:val="28"/>
        </w:rPr>
      </w:pPr>
      <w:r w:rsidRPr="00F52643">
        <w:rPr>
          <w:sz w:val="28"/>
          <w:szCs w:val="28"/>
        </w:rPr>
        <w:t>Мет</w:t>
      </w:r>
      <w:r>
        <w:rPr>
          <w:sz w:val="28"/>
          <w:szCs w:val="28"/>
        </w:rPr>
        <w:t>ою</w:t>
      </w:r>
      <w:r w:rsidRPr="00F52643">
        <w:rPr>
          <w:sz w:val="28"/>
          <w:szCs w:val="28"/>
        </w:rPr>
        <w:t xml:space="preserve"> програми</w:t>
      </w:r>
      <w:r>
        <w:rPr>
          <w:sz w:val="28"/>
          <w:szCs w:val="28"/>
        </w:rPr>
        <w:t xml:space="preserve"> є забезпечення розвитку духовності українського суспільства, впровадження в суспільну свідомість моральних цінностей, формування цілісної культурно-національної ідентичності через</w:t>
      </w:r>
      <w:r w:rsidRPr="00F52643">
        <w:rPr>
          <w:sz w:val="28"/>
          <w:szCs w:val="28"/>
        </w:rPr>
        <w:t xml:space="preserve"> </w:t>
      </w:r>
      <w:r w:rsidRPr="00F52643">
        <w:rPr>
          <w:bCs/>
          <w:sz w:val="28"/>
          <w:szCs w:val="28"/>
        </w:rPr>
        <w:t xml:space="preserve">надання фінансової підтримки </w:t>
      </w:r>
      <w:r>
        <w:rPr>
          <w:bCs/>
          <w:sz w:val="28"/>
          <w:szCs w:val="28"/>
        </w:rPr>
        <w:t>релігійним</w:t>
      </w:r>
      <w:r w:rsidRPr="00F52643">
        <w:rPr>
          <w:bCs/>
          <w:sz w:val="28"/>
          <w:szCs w:val="28"/>
        </w:rPr>
        <w:t xml:space="preserve"> організаціям, які діють на території </w:t>
      </w:r>
      <w:r>
        <w:rPr>
          <w:bCs/>
          <w:sz w:val="28"/>
          <w:szCs w:val="28"/>
        </w:rPr>
        <w:t xml:space="preserve">Млинівської селищної ради </w:t>
      </w:r>
      <w:r>
        <w:rPr>
          <w:sz w:val="28"/>
          <w:szCs w:val="28"/>
        </w:rPr>
        <w:t>для</w:t>
      </w:r>
      <w:r w:rsidRPr="00F52643">
        <w:rPr>
          <w:sz w:val="28"/>
          <w:szCs w:val="28"/>
        </w:rPr>
        <w:t xml:space="preserve"> забезпеченн</w:t>
      </w:r>
      <w:r>
        <w:rPr>
          <w:sz w:val="28"/>
          <w:szCs w:val="28"/>
        </w:rPr>
        <w:t>я</w:t>
      </w:r>
      <w:r w:rsidRPr="00F52643">
        <w:rPr>
          <w:sz w:val="28"/>
          <w:szCs w:val="28"/>
        </w:rPr>
        <w:t xml:space="preserve"> конструктивної взаємодії між</w:t>
      </w:r>
      <w:r>
        <w:rPr>
          <w:sz w:val="28"/>
          <w:szCs w:val="28"/>
        </w:rPr>
        <w:t xml:space="preserve"> селищною радою, її</w:t>
      </w:r>
      <w:r w:rsidRPr="00F52643">
        <w:rPr>
          <w:sz w:val="28"/>
          <w:szCs w:val="28"/>
        </w:rPr>
        <w:t xml:space="preserve"> виконавчим комітетом та громадськими організаціями з</w:t>
      </w:r>
    </w:p>
    <w:p w:rsidR="006C01FC" w:rsidRDefault="006C01FC" w:rsidP="006C01FC">
      <w:pPr>
        <w:jc w:val="center"/>
        <w:outlineLvl w:val="1"/>
        <w:rPr>
          <w:sz w:val="28"/>
          <w:szCs w:val="28"/>
        </w:rPr>
      </w:pPr>
    </w:p>
    <w:p w:rsidR="006C01FC" w:rsidRDefault="006C01FC" w:rsidP="006C01FC">
      <w:pPr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6C01FC" w:rsidRDefault="006C01FC" w:rsidP="006C01FC">
      <w:pPr>
        <w:jc w:val="both"/>
        <w:outlineLvl w:val="1"/>
        <w:rPr>
          <w:sz w:val="28"/>
          <w:szCs w:val="28"/>
        </w:rPr>
      </w:pPr>
    </w:p>
    <w:p w:rsidR="006C01FC" w:rsidRDefault="006C01FC" w:rsidP="006C01FC">
      <w:pPr>
        <w:jc w:val="both"/>
        <w:outlineLvl w:val="1"/>
        <w:rPr>
          <w:sz w:val="28"/>
          <w:szCs w:val="28"/>
        </w:rPr>
      </w:pPr>
      <w:r w:rsidRPr="00F52643">
        <w:rPr>
          <w:sz w:val="28"/>
          <w:szCs w:val="28"/>
        </w:rPr>
        <w:t xml:space="preserve">вирішення актуальних питань розвитку </w:t>
      </w:r>
      <w:r>
        <w:rPr>
          <w:sz w:val="28"/>
          <w:szCs w:val="28"/>
        </w:rPr>
        <w:t>громади</w:t>
      </w:r>
      <w:r w:rsidRPr="00F52643">
        <w:rPr>
          <w:sz w:val="28"/>
          <w:szCs w:val="28"/>
        </w:rPr>
        <w:t xml:space="preserve">, підтримки громадських ініціатив, підвищення рівня </w:t>
      </w:r>
      <w:r>
        <w:rPr>
          <w:sz w:val="28"/>
          <w:szCs w:val="28"/>
        </w:rPr>
        <w:t>духовного життя</w:t>
      </w:r>
      <w:r w:rsidRPr="00F52643">
        <w:rPr>
          <w:sz w:val="28"/>
          <w:szCs w:val="28"/>
        </w:rPr>
        <w:t xml:space="preserve"> населення, сприяння розвитку громадянського суспільства.</w:t>
      </w:r>
    </w:p>
    <w:p w:rsidR="006C01FC" w:rsidRDefault="006C01FC" w:rsidP="006C01FC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Програма є нормативним документом для збереження і всебічного розвитку духовної культури, з урахуванням соціально-економічних, культурних, національних та інших особливостей жителів громади.</w:t>
      </w:r>
    </w:p>
    <w:p w:rsidR="006C01FC" w:rsidRDefault="006C01FC" w:rsidP="006C01FC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Програма визначатиме стратегію, основні правові і організаційні принципи політики та напрями діяльності у сфері відносин з церквою та релігійними організаціями, як складової внутрішньої і зовнішньої політики.</w:t>
      </w:r>
    </w:p>
    <w:p w:rsidR="006C01FC" w:rsidRPr="00F52643" w:rsidRDefault="006C01FC" w:rsidP="006C01FC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Реалізація Програми дасть можливість визначити взаємовідносини між церквою і місцевою владою, пріоритети та перспективи подальшого розвитку владно-церковних відносин та міжконфесійних стосунків.</w:t>
      </w:r>
    </w:p>
    <w:p w:rsidR="006C01FC" w:rsidRPr="00F52643" w:rsidRDefault="006C01FC" w:rsidP="006C01FC">
      <w:pPr>
        <w:jc w:val="center"/>
        <w:rPr>
          <w:b/>
          <w:sz w:val="28"/>
          <w:szCs w:val="28"/>
        </w:rPr>
      </w:pPr>
    </w:p>
    <w:p w:rsidR="006C01FC" w:rsidRPr="00F52643" w:rsidRDefault="006C01FC" w:rsidP="006C01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5264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Завдання Програми</w:t>
      </w:r>
    </w:p>
    <w:p w:rsidR="006C01FC" w:rsidRPr="007B544D" w:rsidRDefault="006C01FC" w:rsidP="006C01FC">
      <w:pPr>
        <w:ind w:firstLine="851"/>
        <w:jc w:val="both"/>
        <w:rPr>
          <w:sz w:val="28"/>
          <w:szCs w:val="28"/>
        </w:rPr>
      </w:pPr>
    </w:p>
    <w:p w:rsidR="006C01FC" w:rsidRDefault="006C01FC" w:rsidP="006C01FC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Основними завданнями Програми є:</w:t>
      </w:r>
    </w:p>
    <w:p w:rsidR="006C01FC" w:rsidRDefault="006C01FC" w:rsidP="006C01FC">
      <w:pPr>
        <w:ind w:firstLine="540"/>
        <w:jc w:val="both"/>
        <w:rPr>
          <w:sz w:val="28"/>
          <w:szCs w:val="28"/>
        </w:rPr>
      </w:pPr>
      <w:r w:rsidRPr="00AC322B">
        <w:rPr>
          <w:b/>
          <w:sz w:val="28"/>
          <w:szCs w:val="28"/>
        </w:rPr>
        <w:t>-</w:t>
      </w:r>
      <w:r w:rsidRPr="00AC322B">
        <w:rPr>
          <w:sz w:val="28"/>
          <w:szCs w:val="28"/>
        </w:rPr>
        <w:t xml:space="preserve"> сприяти формуванню розвиненої</w:t>
      </w:r>
      <w:r>
        <w:rPr>
          <w:sz w:val="28"/>
          <w:szCs w:val="28"/>
        </w:rPr>
        <w:t xml:space="preserve"> високоосвіченої, соціально активної особистості, виховання високої духовності;</w:t>
      </w:r>
    </w:p>
    <w:p w:rsidR="006C01FC" w:rsidRPr="00AC322B" w:rsidRDefault="006C01FC" w:rsidP="006C01FC">
      <w:pPr>
        <w:ind w:firstLine="540"/>
        <w:jc w:val="both"/>
        <w:rPr>
          <w:sz w:val="28"/>
          <w:szCs w:val="28"/>
        </w:rPr>
      </w:pPr>
      <w:r w:rsidRPr="00AC322B">
        <w:rPr>
          <w:b/>
          <w:sz w:val="28"/>
          <w:szCs w:val="28"/>
        </w:rPr>
        <w:t>-</w:t>
      </w:r>
      <w:r w:rsidRPr="00AC322B">
        <w:rPr>
          <w:sz w:val="28"/>
          <w:szCs w:val="28"/>
        </w:rPr>
        <w:t xml:space="preserve"> утверджувати в масовій свідомості громадян історично притаманні українському народу високі моральні цінності;</w:t>
      </w:r>
    </w:p>
    <w:p w:rsidR="006C01FC" w:rsidRDefault="006C01FC" w:rsidP="006C01FC">
      <w:pPr>
        <w:ind w:firstLine="540"/>
        <w:jc w:val="both"/>
        <w:rPr>
          <w:sz w:val="28"/>
          <w:szCs w:val="28"/>
        </w:rPr>
      </w:pPr>
      <w:r w:rsidRPr="00AC322B">
        <w:rPr>
          <w:b/>
          <w:sz w:val="28"/>
          <w:szCs w:val="28"/>
        </w:rPr>
        <w:t xml:space="preserve">- </w:t>
      </w:r>
      <w:r w:rsidRPr="00AC322B">
        <w:rPr>
          <w:sz w:val="28"/>
          <w:szCs w:val="28"/>
        </w:rPr>
        <w:t>спрямовувати діяльність на розширенні ролі церков та релігійних організаці</w:t>
      </w:r>
      <w:r>
        <w:rPr>
          <w:sz w:val="28"/>
          <w:szCs w:val="28"/>
        </w:rPr>
        <w:t>й у суспільному житті, становлення їх як повноцінних інституцій громадянського суспільства;</w:t>
      </w:r>
    </w:p>
    <w:p w:rsidR="006C01FC" w:rsidRPr="00902CF6" w:rsidRDefault="006C01FC" w:rsidP="006C01FC">
      <w:pPr>
        <w:ind w:firstLine="540"/>
        <w:jc w:val="both"/>
        <w:rPr>
          <w:sz w:val="28"/>
          <w:szCs w:val="28"/>
        </w:rPr>
      </w:pPr>
      <w:r w:rsidRPr="00902CF6"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сприяти спільній діяльності органів місцевої влади всіх рівнів, громадських і релігійних організацій, навчальних і культурно-просвітницьких закладів, пов’язаній з розвитком духовності і захистом моралі;</w:t>
      </w:r>
    </w:p>
    <w:p w:rsidR="006C01FC" w:rsidRDefault="006C01FC" w:rsidP="006C01FC">
      <w:pPr>
        <w:ind w:firstLine="540"/>
        <w:jc w:val="both"/>
        <w:rPr>
          <w:sz w:val="28"/>
          <w:szCs w:val="28"/>
        </w:rPr>
      </w:pPr>
      <w:r w:rsidRPr="00AC322B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налагодити систему надання підтримки релігійним громадам та об’єднанням громадян, які беруть на себе вирішення матеріально-фінансових проблем релігійних громад та об’єднань громадян, пов’язаних з реалізацією релігійно-духовних проектів;</w:t>
      </w:r>
    </w:p>
    <w:p w:rsidR="006C01FC" w:rsidRDefault="006C01FC" w:rsidP="006C01F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залучати фінансово-матеріальні ресурси для вирішення питань в релігійно-духовній сфері.</w:t>
      </w:r>
    </w:p>
    <w:p w:rsidR="006C01FC" w:rsidRPr="00F52643" w:rsidRDefault="006C01FC" w:rsidP="006C01FC">
      <w:pPr>
        <w:jc w:val="both"/>
        <w:rPr>
          <w:b/>
          <w:sz w:val="28"/>
          <w:szCs w:val="28"/>
        </w:rPr>
      </w:pPr>
    </w:p>
    <w:p w:rsidR="006C01FC" w:rsidRDefault="006C01FC" w:rsidP="006C01F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F5264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Фінансове забезпечення</w:t>
      </w:r>
      <w:r w:rsidRPr="00F5264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F52643">
        <w:rPr>
          <w:b/>
          <w:sz w:val="28"/>
          <w:szCs w:val="28"/>
        </w:rPr>
        <w:t>рограми</w:t>
      </w:r>
    </w:p>
    <w:p w:rsidR="006C01FC" w:rsidRDefault="006C01FC" w:rsidP="006C01FC">
      <w:pPr>
        <w:ind w:firstLine="540"/>
        <w:jc w:val="both"/>
        <w:rPr>
          <w:sz w:val="28"/>
          <w:szCs w:val="28"/>
        </w:rPr>
      </w:pPr>
      <w:r w:rsidRPr="00F52643">
        <w:rPr>
          <w:sz w:val="28"/>
          <w:szCs w:val="28"/>
        </w:rPr>
        <w:t xml:space="preserve">Обсяги фінансування завдань і заходів </w:t>
      </w:r>
      <w:r>
        <w:rPr>
          <w:sz w:val="28"/>
          <w:szCs w:val="28"/>
        </w:rPr>
        <w:t>П</w:t>
      </w:r>
      <w:r w:rsidRPr="00F52643">
        <w:rPr>
          <w:sz w:val="28"/>
          <w:szCs w:val="28"/>
        </w:rPr>
        <w:t>рограми можуть уточнюватися залежно від можливостей бюджетного фінансування та у зв</w:t>
      </w:r>
      <w:r w:rsidRPr="000520F0">
        <w:rPr>
          <w:sz w:val="28"/>
          <w:szCs w:val="28"/>
        </w:rPr>
        <w:t>’</w:t>
      </w:r>
      <w:r w:rsidRPr="00F52643">
        <w:rPr>
          <w:sz w:val="28"/>
          <w:szCs w:val="28"/>
        </w:rPr>
        <w:t>язку зі змінами напрямів фінансової підтримки.</w:t>
      </w:r>
      <w:r w:rsidRPr="00263AD9">
        <w:rPr>
          <w:sz w:val="28"/>
          <w:szCs w:val="28"/>
        </w:rPr>
        <w:t xml:space="preserve"> </w:t>
      </w:r>
    </w:p>
    <w:p w:rsidR="006C01FC" w:rsidRPr="00B94EE4" w:rsidRDefault="006C01FC" w:rsidP="006C01F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Фінансування Програми здійснюватиметься </w:t>
      </w:r>
      <w:r w:rsidRPr="00B94490">
        <w:rPr>
          <w:sz w:val="28"/>
          <w:szCs w:val="28"/>
        </w:rPr>
        <w:t>шляхом</w:t>
      </w:r>
      <w:r>
        <w:rPr>
          <w:sz w:val="28"/>
          <w:szCs w:val="28"/>
        </w:rPr>
        <w:t xml:space="preserve"> перерахування коштів на рахунок релігійної громади (громадської організації) або</w:t>
      </w:r>
      <w:r w:rsidRPr="00B94490">
        <w:rPr>
          <w:sz w:val="28"/>
          <w:szCs w:val="28"/>
        </w:rPr>
        <w:t xml:space="preserve"> надання їм допомоги в натуральному вигляді.</w:t>
      </w:r>
      <w:r>
        <w:rPr>
          <w:sz w:val="28"/>
          <w:szCs w:val="28"/>
        </w:rPr>
        <w:t xml:space="preserve"> Виконавцями Програми є Млинівська селищна рада та релігійні громади (організації), зареєстровані згідно чинного законодавства.</w:t>
      </w:r>
    </w:p>
    <w:p w:rsidR="006C01FC" w:rsidRPr="000520F0" w:rsidRDefault="006C01FC" w:rsidP="006C01FC">
      <w:pPr>
        <w:ind w:firstLine="540"/>
        <w:jc w:val="both"/>
        <w:rPr>
          <w:sz w:val="28"/>
          <w:szCs w:val="28"/>
          <w:lang w:eastAsia="uk-UA"/>
        </w:rPr>
      </w:pPr>
      <w:r w:rsidRPr="008455C5">
        <w:rPr>
          <w:sz w:val="28"/>
          <w:szCs w:val="28"/>
        </w:rPr>
        <w:t>Виконання заходів Програми</w:t>
      </w:r>
      <w:r>
        <w:rPr>
          <w:sz w:val="28"/>
          <w:szCs w:val="28"/>
        </w:rPr>
        <w:t xml:space="preserve"> розраховано на 202</w:t>
      </w:r>
      <w:r w:rsidRPr="00085448"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>-202</w:t>
      </w:r>
      <w:r w:rsidRPr="00085448"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роки.</w:t>
      </w:r>
    </w:p>
    <w:p w:rsidR="006C01FC" w:rsidRDefault="006C01FC" w:rsidP="006C01FC">
      <w:pPr>
        <w:jc w:val="center"/>
        <w:rPr>
          <w:bCs/>
          <w:sz w:val="28"/>
          <w:szCs w:val="28"/>
          <w:lang w:eastAsia="uk-UA"/>
        </w:rPr>
      </w:pPr>
      <w:r w:rsidRPr="007C38BB">
        <w:rPr>
          <w:bCs/>
          <w:sz w:val="28"/>
          <w:szCs w:val="28"/>
          <w:lang w:eastAsia="uk-UA"/>
        </w:rPr>
        <w:lastRenderedPageBreak/>
        <w:t>5</w:t>
      </w:r>
    </w:p>
    <w:p w:rsidR="006C01FC" w:rsidRPr="007C38BB" w:rsidRDefault="006C01FC" w:rsidP="006C01FC">
      <w:pPr>
        <w:jc w:val="center"/>
        <w:rPr>
          <w:bCs/>
          <w:sz w:val="28"/>
          <w:szCs w:val="28"/>
          <w:lang w:eastAsia="uk-UA"/>
        </w:rPr>
      </w:pPr>
    </w:p>
    <w:p w:rsidR="006C01FC" w:rsidRPr="00485D4A" w:rsidRDefault="006C01FC" w:rsidP="006C01FC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uk-UA"/>
        </w:rPr>
        <w:t>7</w:t>
      </w:r>
      <w:r w:rsidRPr="008455C5">
        <w:rPr>
          <w:b/>
          <w:sz w:val="28"/>
          <w:szCs w:val="28"/>
          <w:lang w:eastAsia="uk-UA"/>
        </w:rPr>
        <w:t xml:space="preserve">. </w:t>
      </w:r>
      <w:r>
        <w:rPr>
          <w:b/>
          <w:sz w:val="28"/>
          <w:szCs w:val="28"/>
          <w:lang w:eastAsia="uk-UA"/>
        </w:rPr>
        <w:t>З</w:t>
      </w:r>
      <w:r w:rsidRPr="008455C5">
        <w:rPr>
          <w:b/>
          <w:sz w:val="28"/>
          <w:szCs w:val="28"/>
          <w:lang w:eastAsia="uk-UA"/>
        </w:rPr>
        <w:t>аход</w:t>
      </w:r>
      <w:r>
        <w:rPr>
          <w:b/>
          <w:sz w:val="28"/>
          <w:szCs w:val="28"/>
          <w:lang w:eastAsia="uk-UA"/>
        </w:rPr>
        <w:t>и</w:t>
      </w:r>
      <w:r w:rsidRPr="008455C5">
        <w:rPr>
          <w:b/>
          <w:sz w:val="28"/>
          <w:szCs w:val="28"/>
          <w:lang w:eastAsia="uk-UA"/>
        </w:rPr>
        <w:t xml:space="preserve"> </w:t>
      </w:r>
      <w:r w:rsidRPr="008455C5">
        <w:rPr>
          <w:b/>
          <w:sz w:val="28"/>
          <w:szCs w:val="28"/>
        </w:rPr>
        <w:t>Програми</w:t>
      </w:r>
    </w:p>
    <w:tbl>
      <w:tblPr>
        <w:tblW w:w="9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5670"/>
        <w:gridCol w:w="1134"/>
        <w:gridCol w:w="2291"/>
      </w:tblGrid>
      <w:tr w:rsidR="006C01FC" w:rsidTr="00BB1DB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Default="006C01FC" w:rsidP="00BB1D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6C01FC" w:rsidRDefault="006C01FC" w:rsidP="00BB1D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Default="006C01FC" w:rsidP="00BB1D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Перелік заходів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Default="006C01FC" w:rsidP="00BB1D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Терміни виконання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Default="006C01FC" w:rsidP="00BB1D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Виконавець</w:t>
            </w:r>
          </w:p>
        </w:tc>
      </w:tr>
      <w:tr w:rsidR="006C01FC" w:rsidTr="00BB1DB6">
        <w:trPr>
          <w:trHeight w:val="143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1.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Надання всебічної допомоги в межах, дозволених законодавством України, церквам громади  у реалізації  їх статутних завдань із можливим залученням до цього процесу підприємств та організацій</w:t>
            </w:r>
            <w:r w:rsidRPr="000520F0">
              <w:rPr>
                <w:sz w:val="26"/>
                <w:szCs w:val="26"/>
              </w:rPr>
              <w:tab/>
            </w:r>
            <w:r w:rsidRPr="000520F0">
              <w:rPr>
                <w:sz w:val="26"/>
                <w:szCs w:val="26"/>
              </w:rPr>
              <w:tab/>
            </w:r>
            <w:r w:rsidRPr="000520F0">
              <w:rPr>
                <w:sz w:val="26"/>
                <w:szCs w:val="26"/>
              </w:rPr>
              <w:tab/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en-US"/>
              </w:rPr>
              <w:t>6</w:t>
            </w:r>
            <w:r w:rsidRPr="000520F0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роки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Млинівська селищна рада,</w:t>
            </w:r>
          </w:p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релігійні громади</w:t>
            </w:r>
          </w:p>
        </w:tc>
      </w:tr>
      <w:tr w:rsidR="006C01FC" w:rsidTr="00BB1DB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rPr>
                <w:sz w:val="26"/>
                <w:szCs w:val="26"/>
                <w:lang w:eastAsia="en-US"/>
              </w:rPr>
            </w:pPr>
            <w:r w:rsidRPr="000520F0">
              <w:rPr>
                <w:sz w:val="26"/>
                <w:szCs w:val="26"/>
              </w:rPr>
              <w:t>Сприяння у проведенні фестивалів духовної пісні, конкурсів, оглядів духовної творчості, виставок дитячих художніх творів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en-US"/>
              </w:rPr>
              <w:t>6</w:t>
            </w:r>
            <w:r w:rsidRPr="000520F0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роки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Млинівська селищна рада,</w:t>
            </w:r>
          </w:p>
          <w:p w:rsidR="006C01FC" w:rsidRPr="000520F0" w:rsidRDefault="006C01FC" w:rsidP="00BB1DB6">
            <w:pPr>
              <w:jc w:val="center"/>
              <w:rPr>
                <w:rFonts w:ascii="Calibri" w:hAnsi="Calibri" w:cs="Calibri"/>
                <w:sz w:val="26"/>
                <w:szCs w:val="26"/>
                <w:lang w:eastAsia="en-US"/>
              </w:rPr>
            </w:pPr>
            <w:r w:rsidRPr="000520F0">
              <w:rPr>
                <w:sz w:val="26"/>
                <w:szCs w:val="26"/>
              </w:rPr>
              <w:t>релігійні громади</w:t>
            </w:r>
          </w:p>
        </w:tc>
      </w:tr>
      <w:tr w:rsidR="006C01FC" w:rsidTr="00BB1DB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Сприяти поширенню соціальної реклами в громаді, спрямованої на піднесення та зміцнення духовно-моральних цінностей суспільства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en-US"/>
              </w:rPr>
              <w:t>6</w:t>
            </w:r>
            <w:r w:rsidRPr="000520F0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роки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Млинівська селищна рада,</w:t>
            </w:r>
          </w:p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релігійні громади</w:t>
            </w:r>
          </w:p>
        </w:tc>
      </w:tr>
      <w:tr w:rsidR="006C01FC" w:rsidTr="00BB1DB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Сприяти проведенню молебнів, прощ до паломницьких місць, популяризація релігійного туризму, сприяння проведенню духовно-реколекційних таборів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en-US"/>
              </w:rPr>
              <w:t>6</w:t>
            </w:r>
            <w:r w:rsidRPr="000520F0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роки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Млинівська селищна рада,</w:t>
            </w:r>
          </w:p>
          <w:p w:rsidR="006C01FC" w:rsidRPr="000520F0" w:rsidRDefault="006C01FC" w:rsidP="00BB1DB6">
            <w:pPr>
              <w:jc w:val="center"/>
              <w:rPr>
                <w:rFonts w:ascii="Calibri" w:hAnsi="Calibri" w:cs="Calibri"/>
                <w:sz w:val="26"/>
                <w:szCs w:val="26"/>
                <w:lang w:eastAsia="en-US"/>
              </w:rPr>
            </w:pPr>
            <w:r w:rsidRPr="000520F0">
              <w:rPr>
                <w:sz w:val="26"/>
                <w:szCs w:val="26"/>
              </w:rPr>
              <w:t>релігійні громади</w:t>
            </w:r>
          </w:p>
        </w:tc>
      </w:tr>
      <w:tr w:rsidR="006C01FC" w:rsidTr="00BB1DB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rPr>
                <w:sz w:val="26"/>
                <w:szCs w:val="26"/>
              </w:rPr>
            </w:pPr>
            <w:r w:rsidRPr="000520F0">
              <w:rPr>
                <w:snapToGrid w:val="0"/>
                <w:color w:val="000000"/>
                <w:sz w:val="26"/>
                <w:szCs w:val="26"/>
              </w:rPr>
              <w:t>Підтримувати молодіжний рух, національно-патріотичне та духовне виховання молоді з метою всебічного виховання та самовиховання молодої особистості її моральних, духовних і фізичних якостей, патріотичне виховання підростаючого покоління, відродження історичних та культурних традицій українського народу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en-US"/>
              </w:rPr>
              <w:t>6</w:t>
            </w:r>
            <w:r w:rsidRPr="000520F0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роки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Млинівська селищна рада,</w:t>
            </w:r>
          </w:p>
          <w:p w:rsidR="006C01FC" w:rsidRPr="000520F0" w:rsidRDefault="006C01FC" w:rsidP="00BB1DB6">
            <w:pPr>
              <w:jc w:val="center"/>
              <w:rPr>
                <w:rFonts w:ascii="Calibri" w:hAnsi="Calibri" w:cs="Calibri"/>
                <w:sz w:val="26"/>
                <w:szCs w:val="26"/>
                <w:lang w:eastAsia="en-US"/>
              </w:rPr>
            </w:pPr>
            <w:r w:rsidRPr="000520F0">
              <w:rPr>
                <w:sz w:val="26"/>
                <w:szCs w:val="26"/>
              </w:rPr>
              <w:t>релігійні громади</w:t>
            </w:r>
          </w:p>
        </w:tc>
      </w:tr>
      <w:tr w:rsidR="006C01FC" w:rsidTr="00BB1DB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rPr>
                <w:snapToGrid w:val="0"/>
                <w:color w:val="000000"/>
                <w:sz w:val="26"/>
                <w:szCs w:val="26"/>
              </w:rPr>
            </w:pPr>
            <w:r w:rsidRPr="000520F0">
              <w:rPr>
                <w:snapToGrid w:val="0"/>
                <w:color w:val="000000"/>
                <w:sz w:val="26"/>
                <w:szCs w:val="26"/>
              </w:rPr>
              <w:t>Сприяння проведенню культурних заходів, присвячених релігійним святам, ювілеїв, офіційних дат, визначних подій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en-US"/>
              </w:rPr>
              <w:t>6</w:t>
            </w:r>
            <w:r w:rsidRPr="000520F0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роки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Млинівська селищна рада,</w:t>
            </w:r>
          </w:p>
          <w:p w:rsidR="006C01FC" w:rsidRPr="000520F0" w:rsidRDefault="006C01FC" w:rsidP="00BB1DB6">
            <w:pPr>
              <w:jc w:val="center"/>
              <w:rPr>
                <w:rFonts w:ascii="Calibri" w:hAnsi="Calibri" w:cs="Calibri"/>
                <w:sz w:val="26"/>
                <w:szCs w:val="26"/>
                <w:lang w:eastAsia="en-US"/>
              </w:rPr>
            </w:pPr>
            <w:r w:rsidRPr="000520F0">
              <w:rPr>
                <w:sz w:val="26"/>
                <w:szCs w:val="26"/>
              </w:rPr>
              <w:t>релігійні громади</w:t>
            </w:r>
          </w:p>
        </w:tc>
      </w:tr>
      <w:tr w:rsidR="006C01FC" w:rsidTr="00BB1DB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Благоустрій території навколо будівель релігійних громад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en-US"/>
              </w:rPr>
              <w:t>6</w:t>
            </w:r>
            <w:r w:rsidRPr="000520F0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роки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Млинівська селищна рада,</w:t>
            </w:r>
          </w:p>
          <w:p w:rsidR="006C01FC" w:rsidRPr="000520F0" w:rsidRDefault="006C01FC" w:rsidP="00BB1DB6">
            <w:pPr>
              <w:jc w:val="center"/>
              <w:rPr>
                <w:rFonts w:ascii="Calibri" w:hAnsi="Calibri" w:cs="Calibri"/>
                <w:sz w:val="26"/>
                <w:szCs w:val="26"/>
                <w:lang w:eastAsia="en-US"/>
              </w:rPr>
            </w:pPr>
            <w:r w:rsidRPr="000520F0">
              <w:rPr>
                <w:sz w:val="26"/>
                <w:szCs w:val="26"/>
              </w:rPr>
              <w:t>релігійні громади</w:t>
            </w:r>
          </w:p>
        </w:tc>
      </w:tr>
      <w:tr w:rsidR="006C01FC" w:rsidTr="00BB1DB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rPr>
                <w:sz w:val="26"/>
                <w:szCs w:val="26"/>
                <w:lang w:eastAsia="uk-UA"/>
              </w:rPr>
            </w:pPr>
            <w:r w:rsidRPr="000520F0">
              <w:rPr>
                <w:sz w:val="26"/>
                <w:szCs w:val="26"/>
              </w:rPr>
              <w:t xml:space="preserve">Надання всебічної допомоги в межах, дозволених законодавством України, релігійним громадам (організаціям) у проведенні капітальних і поточних ремонтів та придбанні матеріальних цінностей (в т.ч. будівельних матеріалів) для </w:t>
            </w:r>
            <w:r w:rsidRPr="000520F0">
              <w:rPr>
                <w:sz w:val="26"/>
                <w:szCs w:val="26"/>
                <w:lang w:eastAsia="uk-UA"/>
              </w:rPr>
              <w:t xml:space="preserve"> їх потреб</w:t>
            </w:r>
            <w:r>
              <w:rPr>
                <w:sz w:val="26"/>
                <w:szCs w:val="26"/>
                <w:lang w:eastAsia="uk-UA"/>
              </w:rPr>
              <w:t>, а також надання допомоги в натуральному вигляді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en-US"/>
              </w:rPr>
              <w:t>6</w:t>
            </w:r>
            <w:r w:rsidRPr="000520F0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роки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Млинівська селищна рада,</w:t>
            </w:r>
          </w:p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релігійні громади</w:t>
            </w:r>
          </w:p>
        </w:tc>
      </w:tr>
      <w:tr w:rsidR="006C01FC" w:rsidRPr="00E10884" w:rsidTr="00BB1DB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Проведення реставраційних робіт з упорядкування пам’яток сакральної архітектури, сприяти церквам і релігійним громадам (організаціям) у будівництв</w:t>
            </w:r>
            <w:r>
              <w:rPr>
                <w:sz w:val="26"/>
                <w:szCs w:val="26"/>
              </w:rPr>
              <w:t>і</w:t>
            </w:r>
            <w:r w:rsidRPr="000520F0">
              <w:rPr>
                <w:sz w:val="26"/>
                <w:szCs w:val="26"/>
              </w:rPr>
              <w:t xml:space="preserve"> храмів і т.п.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en-US"/>
              </w:rPr>
              <w:t>6</w:t>
            </w:r>
            <w:r w:rsidRPr="000520F0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роки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Млинівська селищна рада,</w:t>
            </w:r>
          </w:p>
          <w:p w:rsidR="006C01FC" w:rsidRPr="000520F0" w:rsidRDefault="006C01FC" w:rsidP="00BB1DB6">
            <w:pPr>
              <w:jc w:val="center"/>
              <w:rPr>
                <w:sz w:val="26"/>
                <w:szCs w:val="26"/>
              </w:rPr>
            </w:pPr>
            <w:r w:rsidRPr="000520F0">
              <w:rPr>
                <w:sz w:val="26"/>
                <w:szCs w:val="26"/>
              </w:rPr>
              <w:t>релігійні громади</w:t>
            </w:r>
          </w:p>
        </w:tc>
      </w:tr>
    </w:tbl>
    <w:p w:rsidR="006C01FC" w:rsidRDefault="006C01FC" w:rsidP="006C01FC">
      <w:pPr>
        <w:rPr>
          <w:b/>
          <w:bCs/>
          <w:sz w:val="28"/>
          <w:szCs w:val="28"/>
        </w:rPr>
      </w:pPr>
    </w:p>
    <w:p w:rsidR="006C01FC" w:rsidRPr="00BE6775" w:rsidRDefault="006C01FC" w:rsidP="006C01FC">
      <w:pPr>
        <w:jc w:val="center"/>
        <w:rPr>
          <w:sz w:val="28"/>
          <w:szCs w:val="28"/>
          <w:shd w:val="clear" w:color="auto" w:fill="FFFFFF"/>
        </w:rPr>
      </w:pPr>
      <w:r w:rsidRPr="00BE6775">
        <w:rPr>
          <w:sz w:val="28"/>
          <w:szCs w:val="28"/>
          <w:shd w:val="clear" w:color="auto" w:fill="FFFFFF"/>
        </w:rPr>
        <w:lastRenderedPageBreak/>
        <w:t>6</w:t>
      </w:r>
    </w:p>
    <w:p w:rsidR="006C01FC" w:rsidRPr="00BE6775" w:rsidRDefault="006C01FC" w:rsidP="006C01FC">
      <w:pPr>
        <w:jc w:val="center"/>
        <w:rPr>
          <w:sz w:val="28"/>
          <w:szCs w:val="28"/>
          <w:shd w:val="clear" w:color="auto" w:fill="FFFFFF"/>
        </w:rPr>
      </w:pPr>
    </w:p>
    <w:p w:rsidR="006C01FC" w:rsidRPr="008455C5" w:rsidRDefault="006C01FC" w:rsidP="006C01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8455C5">
        <w:rPr>
          <w:b/>
          <w:sz w:val="28"/>
          <w:szCs w:val="28"/>
        </w:rPr>
        <w:t>. Координація та контроль за ходом виконання Програми</w:t>
      </w:r>
    </w:p>
    <w:p w:rsidR="006C01FC" w:rsidRPr="00485D4A" w:rsidRDefault="006C01FC" w:rsidP="006C01FC">
      <w:pPr>
        <w:rPr>
          <w:sz w:val="28"/>
          <w:szCs w:val="28"/>
        </w:rPr>
      </w:pPr>
    </w:p>
    <w:p w:rsidR="006C01FC" w:rsidRPr="00485D4A" w:rsidRDefault="006C01FC" w:rsidP="006C01FC">
      <w:pPr>
        <w:ind w:firstLine="540"/>
        <w:jc w:val="both"/>
        <w:rPr>
          <w:bCs/>
          <w:sz w:val="28"/>
          <w:szCs w:val="28"/>
        </w:rPr>
      </w:pPr>
      <w:r w:rsidRPr="00485D4A">
        <w:rPr>
          <w:bCs/>
          <w:sz w:val="28"/>
          <w:szCs w:val="28"/>
        </w:rPr>
        <w:t>Контроль за ходом виконання Програми покладається на відділ  бухгалтерського обліку, економічного розвитку та регуляторної діяльності апарату виконавчого комітету Млинівської селищної ради Дубенського району Рівненської області.</w:t>
      </w:r>
    </w:p>
    <w:p w:rsidR="006C01FC" w:rsidRPr="00485D4A" w:rsidRDefault="006C01FC" w:rsidP="006C01FC">
      <w:pPr>
        <w:ind w:firstLine="708"/>
        <w:rPr>
          <w:sz w:val="28"/>
          <w:szCs w:val="28"/>
          <w:lang w:eastAsia="uk-UA"/>
        </w:rPr>
      </w:pPr>
    </w:p>
    <w:p w:rsidR="006C01FC" w:rsidRPr="00485D4A" w:rsidRDefault="006C01FC" w:rsidP="006C01FC">
      <w:pPr>
        <w:pStyle w:val="a6"/>
        <w:ind w:left="-130"/>
        <w:rPr>
          <w:sz w:val="28"/>
          <w:szCs w:val="28"/>
        </w:rPr>
      </w:pPr>
    </w:p>
    <w:p w:rsidR="006C01FC" w:rsidRPr="00485D4A" w:rsidRDefault="006C01FC" w:rsidP="006C01FC">
      <w:pPr>
        <w:pStyle w:val="a6"/>
        <w:ind w:left="-130"/>
        <w:rPr>
          <w:sz w:val="28"/>
          <w:szCs w:val="28"/>
        </w:rPr>
      </w:pPr>
    </w:p>
    <w:p w:rsidR="006C01FC" w:rsidRPr="00485D4A" w:rsidRDefault="006C01FC" w:rsidP="006C01FC">
      <w:pPr>
        <w:rPr>
          <w:sz w:val="28"/>
          <w:szCs w:val="28"/>
        </w:rPr>
      </w:pPr>
      <w:r>
        <w:rPr>
          <w:sz w:val="28"/>
          <w:szCs w:val="28"/>
        </w:rPr>
        <w:t>Селищний голова                                                                   Дмитро ЛЕВИЦЬКИЙ</w:t>
      </w:r>
    </w:p>
    <w:p w:rsidR="006C01FC" w:rsidRDefault="006C01FC" w:rsidP="006C01FC">
      <w:pPr>
        <w:pStyle w:val="a4"/>
        <w:widowControl w:val="0"/>
        <w:spacing w:line="250" w:lineRule="auto"/>
        <w:ind w:left="0"/>
        <w:jc w:val="left"/>
        <w:rPr>
          <w:sz w:val="24"/>
          <w:szCs w:val="24"/>
        </w:rPr>
      </w:pPr>
    </w:p>
    <w:p w:rsidR="006C01FC" w:rsidRDefault="006C01FC" w:rsidP="006C01FC">
      <w:pPr>
        <w:pStyle w:val="a6"/>
        <w:rPr>
          <w:b/>
        </w:rPr>
      </w:pPr>
    </w:p>
    <w:sectPr w:rsidR="006C01FC" w:rsidSect="000F0772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C0C" w:rsidRDefault="00D41C0C">
      <w:r>
        <w:separator/>
      </w:r>
    </w:p>
  </w:endnote>
  <w:endnote w:type="continuationSeparator" w:id="0">
    <w:p w:rsidR="00D41C0C" w:rsidRDefault="00D4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C0C" w:rsidRDefault="00D41C0C">
      <w:r>
        <w:separator/>
      </w:r>
    </w:p>
  </w:footnote>
  <w:footnote w:type="continuationSeparator" w:id="0">
    <w:p w:rsidR="00D41C0C" w:rsidRDefault="00D41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42D06"/>
    <w:multiLevelType w:val="multilevel"/>
    <w:tmpl w:val="FE629AD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157491"/>
    <w:multiLevelType w:val="hybridMultilevel"/>
    <w:tmpl w:val="D2746210"/>
    <w:lvl w:ilvl="0" w:tplc="787A6B3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64B7987"/>
    <w:multiLevelType w:val="hybridMultilevel"/>
    <w:tmpl w:val="573610BA"/>
    <w:lvl w:ilvl="0" w:tplc="4CAA9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031"/>
    <w:rsid w:val="00003719"/>
    <w:rsid w:val="000366F1"/>
    <w:rsid w:val="00045F28"/>
    <w:rsid w:val="000520F0"/>
    <w:rsid w:val="000A0978"/>
    <w:rsid w:val="000E0580"/>
    <w:rsid w:val="000E5B6A"/>
    <w:rsid w:val="000F0772"/>
    <w:rsid w:val="001023A0"/>
    <w:rsid w:val="00137549"/>
    <w:rsid w:val="00143E02"/>
    <w:rsid w:val="00193840"/>
    <w:rsid w:val="001A7838"/>
    <w:rsid w:val="001C26F2"/>
    <w:rsid w:val="001D34E3"/>
    <w:rsid w:val="00201F85"/>
    <w:rsid w:val="0020256B"/>
    <w:rsid w:val="002175BE"/>
    <w:rsid w:val="0023422A"/>
    <w:rsid w:val="002415A7"/>
    <w:rsid w:val="002430FE"/>
    <w:rsid w:val="00251B46"/>
    <w:rsid w:val="00263AD9"/>
    <w:rsid w:val="002758D7"/>
    <w:rsid w:val="002952B5"/>
    <w:rsid w:val="0029739E"/>
    <w:rsid w:val="002F1BB0"/>
    <w:rsid w:val="0030194E"/>
    <w:rsid w:val="00336210"/>
    <w:rsid w:val="0033745E"/>
    <w:rsid w:val="00364BDB"/>
    <w:rsid w:val="00364EAB"/>
    <w:rsid w:val="003716D4"/>
    <w:rsid w:val="003717D0"/>
    <w:rsid w:val="00397990"/>
    <w:rsid w:val="003E7867"/>
    <w:rsid w:val="004149FC"/>
    <w:rsid w:val="00422516"/>
    <w:rsid w:val="00454402"/>
    <w:rsid w:val="004C7AAA"/>
    <w:rsid w:val="004D6035"/>
    <w:rsid w:val="004F2D6D"/>
    <w:rsid w:val="004F3B84"/>
    <w:rsid w:val="005739A5"/>
    <w:rsid w:val="00577E03"/>
    <w:rsid w:val="00580AF7"/>
    <w:rsid w:val="00582ECE"/>
    <w:rsid w:val="006001A1"/>
    <w:rsid w:val="006A0023"/>
    <w:rsid w:val="006C01FC"/>
    <w:rsid w:val="006D7DCC"/>
    <w:rsid w:val="006E2DB1"/>
    <w:rsid w:val="006E54B4"/>
    <w:rsid w:val="00711FF4"/>
    <w:rsid w:val="00712381"/>
    <w:rsid w:val="00714C0E"/>
    <w:rsid w:val="00747D68"/>
    <w:rsid w:val="00774A85"/>
    <w:rsid w:val="007A72E9"/>
    <w:rsid w:val="007B544D"/>
    <w:rsid w:val="007F1EF8"/>
    <w:rsid w:val="007F4EEA"/>
    <w:rsid w:val="00800E5A"/>
    <w:rsid w:val="00803CF9"/>
    <w:rsid w:val="00803E5F"/>
    <w:rsid w:val="008302CD"/>
    <w:rsid w:val="00830C94"/>
    <w:rsid w:val="008455C5"/>
    <w:rsid w:val="00845F63"/>
    <w:rsid w:val="00851FA1"/>
    <w:rsid w:val="00866063"/>
    <w:rsid w:val="00894E7F"/>
    <w:rsid w:val="008C292A"/>
    <w:rsid w:val="008E1E98"/>
    <w:rsid w:val="008E2D4B"/>
    <w:rsid w:val="008E6943"/>
    <w:rsid w:val="008F3876"/>
    <w:rsid w:val="00902CF6"/>
    <w:rsid w:val="00934A4A"/>
    <w:rsid w:val="00980AFA"/>
    <w:rsid w:val="009D652A"/>
    <w:rsid w:val="009F5A76"/>
    <w:rsid w:val="00A22178"/>
    <w:rsid w:val="00A31D2E"/>
    <w:rsid w:val="00A548E7"/>
    <w:rsid w:val="00A87197"/>
    <w:rsid w:val="00A902A9"/>
    <w:rsid w:val="00A962A7"/>
    <w:rsid w:val="00AA7C07"/>
    <w:rsid w:val="00AB1249"/>
    <w:rsid w:val="00AB50F2"/>
    <w:rsid w:val="00AC322B"/>
    <w:rsid w:val="00AC33E1"/>
    <w:rsid w:val="00AE46B3"/>
    <w:rsid w:val="00B002CF"/>
    <w:rsid w:val="00B57D8F"/>
    <w:rsid w:val="00B92CBB"/>
    <w:rsid w:val="00B94490"/>
    <w:rsid w:val="00B94EE4"/>
    <w:rsid w:val="00BE34D8"/>
    <w:rsid w:val="00BE6775"/>
    <w:rsid w:val="00C245FA"/>
    <w:rsid w:val="00C24EBC"/>
    <w:rsid w:val="00C56756"/>
    <w:rsid w:val="00C64AA7"/>
    <w:rsid w:val="00C713C2"/>
    <w:rsid w:val="00CC503F"/>
    <w:rsid w:val="00CD5383"/>
    <w:rsid w:val="00D24A10"/>
    <w:rsid w:val="00D349AC"/>
    <w:rsid w:val="00D41C0C"/>
    <w:rsid w:val="00D6792D"/>
    <w:rsid w:val="00D7585F"/>
    <w:rsid w:val="00DA4611"/>
    <w:rsid w:val="00DD203B"/>
    <w:rsid w:val="00DD4F95"/>
    <w:rsid w:val="00DE4E35"/>
    <w:rsid w:val="00E05E41"/>
    <w:rsid w:val="00E10884"/>
    <w:rsid w:val="00E123F0"/>
    <w:rsid w:val="00E202A7"/>
    <w:rsid w:val="00E60031"/>
    <w:rsid w:val="00E60328"/>
    <w:rsid w:val="00E655B1"/>
    <w:rsid w:val="00E92FD3"/>
    <w:rsid w:val="00EB5F54"/>
    <w:rsid w:val="00EE6A53"/>
    <w:rsid w:val="00F45D05"/>
    <w:rsid w:val="00F52643"/>
    <w:rsid w:val="00F9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2CED2"/>
  <w15:docId w15:val="{628BA329-9867-4F1A-B124-C79DA09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031"/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a3"/>
    <w:uiPriority w:val="34"/>
    <w:qFormat/>
    <w:rsid w:val="00E60031"/>
    <w:pPr>
      <w:ind w:left="720"/>
      <w:contextualSpacing/>
    </w:pPr>
  </w:style>
  <w:style w:type="paragraph" w:styleId="a4">
    <w:name w:val="Title"/>
    <w:aliases w:val="Номер таблиці, Знак2,Знак2"/>
    <w:basedOn w:val="a"/>
    <w:link w:val="a5"/>
    <w:qFormat/>
    <w:rsid w:val="00E60031"/>
    <w:pPr>
      <w:ind w:left="5103"/>
      <w:jc w:val="center"/>
    </w:pPr>
    <w:rPr>
      <w:sz w:val="28"/>
      <w:szCs w:val="20"/>
    </w:rPr>
  </w:style>
  <w:style w:type="character" w:customStyle="1" w:styleId="a5">
    <w:name w:val="Назва Знак"/>
    <w:aliases w:val="Номер таблиці Знак, Знак2 Знак,Знак2 Знак"/>
    <w:link w:val="a4"/>
    <w:rsid w:val="00E6003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Абзац списка Знак"/>
    <w:link w:val="1"/>
    <w:uiPriority w:val="34"/>
    <w:locked/>
    <w:rsid w:val="00E60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8C292A"/>
    <w:pPr>
      <w:jc w:val="both"/>
    </w:pPr>
    <w:rPr>
      <w:szCs w:val="20"/>
    </w:rPr>
  </w:style>
  <w:style w:type="character" w:customStyle="1" w:styleId="a7">
    <w:name w:val="Основний текст Знак"/>
    <w:link w:val="a6"/>
    <w:uiPriority w:val="99"/>
    <w:rsid w:val="008C292A"/>
    <w:rPr>
      <w:rFonts w:ascii="Times New Roman" w:eastAsia="Times New Roman" w:hAnsi="Times New Roman"/>
      <w:sz w:val="24"/>
      <w:lang w:val="uk-UA"/>
    </w:rPr>
  </w:style>
  <w:style w:type="paragraph" w:styleId="a8">
    <w:name w:val="Body Text Indent"/>
    <w:basedOn w:val="a"/>
    <w:link w:val="a9"/>
    <w:uiPriority w:val="99"/>
    <w:unhideWhenUsed/>
    <w:rsid w:val="008C292A"/>
    <w:pPr>
      <w:spacing w:after="120"/>
      <w:ind w:left="283"/>
      <w:jc w:val="both"/>
    </w:pPr>
    <w:rPr>
      <w:sz w:val="26"/>
      <w:szCs w:val="20"/>
    </w:rPr>
  </w:style>
  <w:style w:type="character" w:customStyle="1" w:styleId="a9">
    <w:name w:val="Основний текст з відступом Знак"/>
    <w:link w:val="a8"/>
    <w:uiPriority w:val="99"/>
    <w:rsid w:val="008C292A"/>
    <w:rPr>
      <w:rFonts w:ascii="Times New Roman" w:eastAsia="Times New Roman" w:hAnsi="Times New Roman"/>
      <w:sz w:val="26"/>
      <w:lang w:val="uk-UA"/>
    </w:rPr>
  </w:style>
  <w:style w:type="paragraph" w:styleId="aa">
    <w:name w:val="Normal (Web)"/>
    <w:basedOn w:val="a"/>
    <w:uiPriority w:val="99"/>
    <w:rsid w:val="008C292A"/>
    <w:pPr>
      <w:spacing w:before="100" w:beforeAutospacing="1" w:after="100" w:afterAutospacing="1"/>
    </w:pPr>
    <w:rPr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366F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link w:val="ab"/>
    <w:uiPriority w:val="99"/>
    <w:semiHidden/>
    <w:rsid w:val="000366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8685</Words>
  <Characters>4951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DG Win&amp;Soft</Company>
  <LinksUpToDate>false</LinksUpToDate>
  <CharactersWithSpaces>13609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nogr ner</cp:lastModifiedBy>
  <cp:revision>6</cp:revision>
  <cp:lastPrinted>2022-10-27T08:14:00Z</cp:lastPrinted>
  <dcterms:created xsi:type="dcterms:W3CDTF">2026-04-27T05:56:00Z</dcterms:created>
  <dcterms:modified xsi:type="dcterms:W3CDTF">2026-05-11T18:37:00Z</dcterms:modified>
</cp:coreProperties>
</file>